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425C2072" w14:textId="77777777" w:rsidTr="00061227">
        <w:trPr>
          <w:trHeight w:val="510"/>
        </w:trPr>
        <w:tc>
          <w:tcPr>
            <w:tcW w:w="2124" w:type="dxa"/>
            <w:vAlign w:val="center"/>
          </w:tcPr>
          <w:p w14:paraId="0C0C2205" w14:textId="322645E2" w:rsidR="00061227" w:rsidRPr="000D488A" w:rsidRDefault="00061227" w:rsidP="000D488A">
            <w:pPr>
              <w:pStyle w:val="TableHeading"/>
            </w:pPr>
            <w:r>
              <w:t>Practice Name</w:t>
            </w:r>
            <w:r w:rsidRPr="000D488A">
              <w:t xml:space="preserve"> </w:t>
            </w:r>
          </w:p>
        </w:tc>
        <w:tc>
          <w:tcPr>
            <w:tcW w:w="4961" w:type="dxa"/>
            <w:vAlign w:val="center"/>
          </w:tcPr>
          <w:p w14:paraId="5B232536" w14:textId="77777777" w:rsidR="00061227" w:rsidRPr="000D488A" w:rsidRDefault="00061227" w:rsidP="000D488A">
            <w:pPr>
              <w:pStyle w:val="TableHeading"/>
            </w:pPr>
          </w:p>
        </w:tc>
        <w:tc>
          <w:tcPr>
            <w:tcW w:w="1843" w:type="dxa"/>
            <w:vAlign w:val="center"/>
          </w:tcPr>
          <w:p w14:paraId="3C00B4B6" w14:textId="4D840F34" w:rsidR="00061227" w:rsidRPr="000D488A" w:rsidRDefault="00061227" w:rsidP="000D488A">
            <w:pPr>
              <w:pStyle w:val="TableHeading"/>
            </w:pPr>
            <w:r>
              <w:t>Cycle number</w:t>
            </w:r>
          </w:p>
        </w:tc>
        <w:tc>
          <w:tcPr>
            <w:tcW w:w="5614" w:type="dxa"/>
            <w:gridSpan w:val="3"/>
            <w:vAlign w:val="center"/>
          </w:tcPr>
          <w:p w14:paraId="356016EC" w14:textId="33E38F64" w:rsidR="00061227" w:rsidRPr="000D488A" w:rsidRDefault="00061227" w:rsidP="000D488A">
            <w:pPr>
              <w:pStyle w:val="TableHeading"/>
            </w:pPr>
          </w:p>
        </w:tc>
      </w:tr>
      <w:tr w:rsidR="00431D23" w:rsidRPr="000D488A" w14:paraId="4F6E252B" w14:textId="77777777" w:rsidTr="00F65C96">
        <w:trPr>
          <w:trHeight w:val="510"/>
        </w:trPr>
        <w:tc>
          <w:tcPr>
            <w:tcW w:w="2124" w:type="dxa"/>
            <w:vAlign w:val="center"/>
          </w:tcPr>
          <w:p w14:paraId="26938912" w14:textId="7D382BE1" w:rsidR="00431D23" w:rsidRDefault="00431D23" w:rsidP="00431D23">
            <w:pPr>
              <w:pStyle w:val="TableHeading"/>
            </w:pPr>
            <w:r>
              <w:t>Staff initiator:</w:t>
            </w:r>
            <w:r w:rsidRPr="000D488A">
              <w:t xml:space="preserve"> </w:t>
            </w:r>
          </w:p>
        </w:tc>
        <w:tc>
          <w:tcPr>
            <w:tcW w:w="4961" w:type="dxa"/>
            <w:vAlign w:val="center"/>
          </w:tcPr>
          <w:p w14:paraId="04FE4911" w14:textId="77777777" w:rsidR="00431D23" w:rsidRPr="000D488A" w:rsidRDefault="00431D23" w:rsidP="00431D23">
            <w:pPr>
              <w:pStyle w:val="TableHeading"/>
            </w:pPr>
          </w:p>
        </w:tc>
        <w:tc>
          <w:tcPr>
            <w:tcW w:w="1843" w:type="dxa"/>
            <w:vAlign w:val="center"/>
          </w:tcPr>
          <w:p w14:paraId="335D59B8" w14:textId="784D1BCD" w:rsidR="00431D23" w:rsidRPr="000D488A" w:rsidRDefault="00431D23" w:rsidP="00431D23">
            <w:pPr>
              <w:pStyle w:val="TableHeading"/>
            </w:pPr>
            <w:r>
              <w:t>Position title:</w:t>
            </w:r>
          </w:p>
        </w:tc>
        <w:tc>
          <w:tcPr>
            <w:tcW w:w="5614" w:type="dxa"/>
            <w:gridSpan w:val="3"/>
            <w:vAlign w:val="center"/>
          </w:tcPr>
          <w:p w14:paraId="2A45B644" w14:textId="064F82E6" w:rsidR="00431D23" w:rsidRPr="000D488A" w:rsidRDefault="00431D23" w:rsidP="00431D23">
            <w:pPr>
              <w:pStyle w:val="TableHeading"/>
            </w:pPr>
          </w:p>
        </w:tc>
      </w:tr>
      <w:tr w:rsidR="00431D23" w:rsidRPr="000D488A" w14:paraId="220F1B6B" w14:textId="77777777" w:rsidTr="00F65C96">
        <w:trPr>
          <w:trHeight w:val="510"/>
        </w:trPr>
        <w:tc>
          <w:tcPr>
            <w:tcW w:w="2124" w:type="dxa"/>
            <w:vAlign w:val="center"/>
          </w:tcPr>
          <w:p w14:paraId="4D06B5D8" w14:textId="23DDEC4D" w:rsidR="00431D23" w:rsidRDefault="00431D23" w:rsidP="00431D23">
            <w:pPr>
              <w:pStyle w:val="TableHeading"/>
            </w:pPr>
            <w:r>
              <w:t>Start d</w:t>
            </w:r>
            <w:r w:rsidRPr="000D488A">
              <w:t>ate:</w:t>
            </w:r>
          </w:p>
        </w:tc>
        <w:tc>
          <w:tcPr>
            <w:tcW w:w="4961" w:type="dxa"/>
            <w:vAlign w:val="center"/>
          </w:tcPr>
          <w:p w14:paraId="157AF796" w14:textId="21D02B0F" w:rsidR="00431D23" w:rsidRPr="000D488A" w:rsidRDefault="00431D23" w:rsidP="00431D23">
            <w:pPr>
              <w:pStyle w:val="TableHeading"/>
            </w:pPr>
          </w:p>
        </w:tc>
        <w:tc>
          <w:tcPr>
            <w:tcW w:w="1843" w:type="dxa"/>
            <w:vAlign w:val="center"/>
          </w:tcPr>
          <w:p w14:paraId="126E8E00" w14:textId="236A4C25" w:rsidR="00431D23" w:rsidRPr="000D488A" w:rsidRDefault="00431D23" w:rsidP="00431D23">
            <w:pPr>
              <w:pStyle w:val="TableHeading"/>
            </w:pPr>
            <w:r>
              <w:t>End date:</w:t>
            </w:r>
          </w:p>
        </w:tc>
        <w:tc>
          <w:tcPr>
            <w:tcW w:w="5614" w:type="dxa"/>
            <w:gridSpan w:val="3"/>
            <w:vAlign w:val="center"/>
          </w:tcPr>
          <w:p w14:paraId="29790059" w14:textId="66602B6B" w:rsidR="00431D23" w:rsidRPr="000D488A" w:rsidRDefault="00431D23" w:rsidP="00431D23">
            <w:pPr>
              <w:pStyle w:val="TableHeading"/>
            </w:pPr>
          </w:p>
        </w:tc>
      </w:tr>
      <w:tr w:rsidR="00A611BE" w:rsidRPr="000D488A" w14:paraId="15EDC64B" w14:textId="77777777" w:rsidTr="00F65C96">
        <w:trPr>
          <w:trHeight w:val="255"/>
        </w:trPr>
        <w:tc>
          <w:tcPr>
            <w:tcW w:w="2124" w:type="dxa"/>
            <w:vMerge w:val="restart"/>
            <w:vAlign w:val="center"/>
          </w:tcPr>
          <w:p w14:paraId="63557E8B" w14:textId="2221586D" w:rsidR="00A611BE" w:rsidRPr="000D488A" w:rsidRDefault="00A611BE" w:rsidP="00A611BE">
            <w:pPr>
              <w:pStyle w:val="TableHeading"/>
            </w:pPr>
            <w:r>
              <w:t>Purpose</w:t>
            </w:r>
          </w:p>
        </w:tc>
        <w:tc>
          <w:tcPr>
            <w:tcW w:w="12418" w:type="dxa"/>
            <w:gridSpan w:val="5"/>
            <w:shd w:val="clear" w:color="auto" w:fill="B9DDE0"/>
            <w:vAlign w:val="center"/>
          </w:tcPr>
          <w:p w14:paraId="15F80580" w14:textId="77777777" w:rsidR="00A611BE" w:rsidRDefault="00A611BE" w:rsidP="00A611BE">
            <w:pPr>
              <w:pStyle w:val="TableBodyCopy"/>
            </w:pPr>
            <w:r>
              <w:t>What are we trying to accomplish?</w:t>
            </w:r>
          </w:p>
          <w:p w14:paraId="61E47F1F" w14:textId="66F7C149" w:rsidR="00A611BE" w:rsidRPr="000D488A" w:rsidRDefault="00A611BE" w:rsidP="00A611BE">
            <w:pPr>
              <w:pStyle w:val="TableBodyCopy"/>
            </w:pPr>
            <w:r>
              <w:t>What do you plan to do?</w:t>
            </w:r>
          </w:p>
        </w:tc>
      </w:tr>
      <w:tr w:rsidR="00086D82" w:rsidRPr="000D488A" w14:paraId="6216EC55" w14:textId="77777777" w:rsidTr="000E1238">
        <w:trPr>
          <w:trHeight w:val="255"/>
        </w:trPr>
        <w:tc>
          <w:tcPr>
            <w:tcW w:w="2124" w:type="dxa"/>
            <w:vMerge/>
            <w:vAlign w:val="center"/>
          </w:tcPr>
          <w:p w14:paraId="6A6B42E1" w14:textId="77777777" w:rsidR="00086D82" w:rsidRDefault="00086D82" w:rsidP="00431D23">
            <w:pPr>
              <w:pStyle w:val="TableHeading"/>
            </w:pPr>
          </w:p>
        </w:tc>
        <w:tc>
          <w:tcPr>
            <w:tcW w:w="12418" w:type="dxa"/>
            <w:gridSpan w:val="5"/>
            <w:vAlign w:val="center"/>
          </w:tcPr>
          <w:p w14:paraId="2FF19612" w14:textId="73C1FB69" w:rsidR="000E1238" w:rsidRPr="000D488A" w:rsidRDefault="00AB3ED0" w:rsidP="00431D23">
            <w:pPr>
              <w:pStyle w:val="TableBodyCopy"/>
            </w:pPr>
            <w:r w:rsidRPr="00AB3ED0">
              <w:t>Ensure that the patient records are coded correctly for the continuity of care for our patients also enabling us to correctly run reports on our patient population for future QI activities.</w:t>
            </w:r>
          </w:p>
        </w:tc>
      </w:tr>
      <w:tr w:rsidR="00A611BE" w:rsidRPr="000D488A" w14:paraId="76DF080B" w14:textId="77777777" w:rsidTr="00F65C96">
        <w:trPr>
          <w:trHeight w:val="255"/>
        </w:trPr>
        <w:tc>
          <w:tcPr>
            <w:tcW w:w="2124" w:type="dxa"/>
            <w:vMerge/>
            <w:vAlign w:val="center"/>
          </w:tcPr>
          <w:p w14:paraId="5DDCF2A7" w14:textId="142C49D2" w:rsidR="00A611BE" w:rsidRPr="000D488A" w:rsidRDefault="00A611BE" w:rsidP="00A611BE">
            <w:pPr>
              <w:pStyle w:val="TableHeading"/>
            </w:pPr>
          </w:p>
        </w:tc>
        <w:tc>
          <w:tcPr>
            <w:tcW w:w="12418" w:type="dxa"/>
            <w:gridSpan w:val="5"/>
            <w:shd w:val="clear" w:color="auto" w:fill="B9DDE0"/>
            <w:vAlign w:val="center"/>
          </w:tcPr>
          <w:p w14:paraId="15A717A8" w14:textId="77777777" w:rsidR="00A611BE" w:rsidRDefault="00A611BE" w:rsidP="00A611BE">
            <w:pPr>
              <w:pStyle w:val="TableBodyCopy"/>
            </w:pPr>
            <w:r>
              <w:t xml:space="preserve">How will we know that change is an improvement? </w:t>
            </w:r>
          </w:p>
          <w:p w14:paraId="0055CE7B" w14:textId="464340E7" w:rsidR="00A611BE" w:rsidRPr="000D488A" w:rsidRDefault="00A611BE" w:rsidP="00A611BE">
            <w:pPr>
              <w:pStyle w:val="TableBodyCopy"/>
            </w:pPr>
            <w:r w:rsidRPr="00F96C83">
              <w:t>What do you hope to achieve? (include measurement/outcome)</w:t>
            </w:r>
          </w:p>
        </w:tc>
      </w:tr>
      <w:tr w:rsidR="00086D82" w:rsidRPr="000D488A" w14:paraId="21A18808" w14:textId="77777777" w:rsidTr="000E1238">
        <w:trPr>
          <w:trHeight w:val="255"/>
        </w:trPr>
        <w:tc>
          <w:tcPr>
            <w:tcW w:w="2124" w:type="dxa"/>
            <w:vMerge/>
            <w:vAlign w:val="center"/>
          </w:tcPr>
          <w:p w14:paraId="362BB6E8" w14:textId="77777777" w:rsidR="00086D82" w:rsidRPr="000D488A" w:rsidRDefault="00086D82" w:rsidP="00431D23">
            <w:pPr>
              <w:pStyle w:val="TableHeading"/>
            </w:pPr>
          </w:p>
        </w:tc>
        <w:tc>
          <w:tcPr>
            <w:tcW w:w="12418" w:type="dxa"/>
            <w:gridSpan w:val="5"/>
            <w:vAlign w:val="center"/>
          </w:tcPr>
          <w:p w14:paraId="46A9478F" w14:textId="77777777" w:rsidR="00AB3ED0" w:rsidRDefault="00AB3ED0" w:rsidP="00AB3ED0">
            <w:pPr>
              <w:pStyle w:val="TableBodyCopy"/>
            </w:pPr>
            <w:r>
              <w:t>We will measure: (before and after figures)</w:t>
            </w:r>
          </w:p>
          <w:p w14:paraId="672D160E" w14:textId="704D47D8" w:rsidR="00086D82" w:rsidRDefault="00AB3ED0" w:rsidP="00AB3ED0">
            <w:pPr>
              <w:pStyle w:val="TableBodyCopy"/>
              <w:numPr>
                <w:ilvl w:val="0"/>
                <w:numId w:val="12"/>
              </w:numPr>
            </w:pPr>
            <w:r>
              <w:t>How many patients are indicated to have a chronic condition (CKD, Diabetes, Mental Health, COPD and Osteoporosis reporting available) without a coded diagnosis in Cleansing CAT4.</w:t>
            </w:r>
          </w:p>
          <w:p w14:paraId="4614A8EE" w14:textId="61E34724" w:rsidR="000E1238" w:rsidRPr="000D488A" w:rsidRDefault="000E1238" w:rsidP="00431D23">
            <w:pPr>
              <w:pStyle w:val="TableBodyCopy"/>
            </w:pPr>
          </w:p>
        </w:tc>
      </w:tr>
      <w:tr w:rsidR="00086D82" w:rsidRPr="000D488A" w14:paraId="0D8D6E8F" w14:textId="77777777" w:rsidTr="00F65C96">
        <w:trPr>
          <w:trHeight w:val="255"/>
        </w:trPr>
        <w:tc>
          <w:tcPr>
            <w:tcW w:w="2124" w:type="dxa"/>
            <w:vMerge/>
            <w:vAlign w:val="center"/>
          </w:tcPr>
          <w:p w14:paraId="65447326" w14:textId="0EFA82F7" w:rsidR="00086D82" w:rsidRPr="000D488A" w:rsidRDefault="00086D82" w:rsidP="00431D23">
            <w:pPr>
              <w:pStyle w:val="TableHeading"/>
            </w:pPr>
          </w:p>
        </w:tc>
        <w:tc>
          <w:tcPr>
            <w:tcW w:w="12418" w:type="dxa"/>
            <w:gridSpan w:val="5"/>
            <w:shd w:val="clear" w:color="auto" w:fill="B9DDE0"/>
            <w:vAlign w:val="center"/>
          </w:tcPr>
          <w:p w14:paraId="0E026947" w14:textId="7F76F49C" w:rsidR="00086D82" w:rsidRPr="000D488A" w:rsidRDefault="00086D82" w:rsidP="00431D23">
            <w:pPr>
              <w:pStyle w:val="TableBodyCopy"/>
            </w:pPr>
            <w:r w:rsidRPr="000E1238">
              <w:t>What change can we make that will result in improvement?</w:t>
            </w:r>
          </w:p>
        </w:tc>
      </w:tr>
      <w:tr w:rsidR="00086D82" w:rsidRPr="000D488A" w14:paraId="05ACD7DA" w14:textId="77777777" w:rsidTr="000E1238">
        <w:trPr>
          <w:trHeight w:val="255"/>
        </w:trPr>
        <w:tc>
          <w:tcPr>
            <w:tcW w:w="2124" w:type="dxa"/>
            <w:vMerge/>
            <w:vAlign w:val="center"/>
          </w:tcPr>
          <w:p w14:paraId="4830C40C" w14:textId="77777777" w:rsidR="00086D82" w:rsidRPr="000D488A" w:rsidRDefault="00086D82" w:rsidP="00431D23">
            <w:pPr>
              <w:pStyle w:val="TableHeading"/>
            </w:pPr>
          </w:p>
        </w:tc>
        <w:tc>
          <w:tcPr>
            <w:tcW w:w="12418" w:type="dxa"/>
            <w:gridSpan w:val="5"/>
            <w:vAlign w:val="center"/>
          </w:tcPr>
          <w:p w14:paraId="331ED0D6" w14:textId="381335F4" w:rsidR="00AB3ED0" w:rsidRDefault="00AB3ED0" w:rsidP="00AB3ED0">
            <w:pPr>
              <w:pStyle w:val="TableBodyCopy"/>
              <w:numPr>
                <w:ilvl w:val="0"/>
                <w:numId w:val="13"/>
              </w:numPr>
            </w:pPr>
            <w:r>
              <w:t>Implement a coding policy for the practice and update policy and procedures manual for accreditation.</w:t>
            </w:r>
          </w:p>
          <w:p w14:paraId="5E67D7AC" w14:textId="6A3EA693" w:rsidR="00086D82" w:rsidRDefault="00AB3ED0" w:rsidP="00AB3ED0">
            <w:pPr>
              <w:pStyle w:val="TableBodyCopy"/>
              <w:numPr>
                <w:ilvl w:val="0"/>
                <w:numId w:val="13"/>
              </w:numPr>
            </w:pPr>
            <w:r>
              <w:t>Clean-up database by clinical team reviewing lists of patients with indicated chronic disease with no coded diagnosis.</w:t>
            </w:r>
          </w:p>
          <w:p w14:paraId="11DDD123" w14:textId="47B3F918" w:rsidR="000E1238" w:rsidRPr="000D488A" w:rsidRDefault="000E1238" w:rsidP="00431D23">
            <w:pPr>
              <w:pStyle w:val="TableBodyCopy"/>
            </w:pPr>
          </w:p>
        </w:tc>
      </w:tr>
      <w:tr w:rsidR="00247E84" w:rsidRPr="000D488A" w14:paraId="039FDEB9" w14:textId="77777777" w:rsidTr="00247E84">
        <w:tblPrEx>
          <w:shd w:val="clear" w:color="auto" w:fill="A0A0A0"/>
        </w:tblPrEx>
        <w:trPr>
          <w:trHeight w:val="510"/>
        </w:trPr>
        <w:tc>
          <w:tcPr>
            <w:tcW w:w="2124" w:type="dxa"/>
            <w:shd w:val="clear" w:color="auto" w:fill="B9DDE0"/>
            <w:vAlign w:val="center"/>
          </w:tcPr>
          <w:p w14:paraId="19482741"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1ECDD1B8" w14:textId="2BC2FA44" w:rsidR="00247E84" w:rsidRPr="00247E84" w:rsidRDefault="00247E84" w:rsidP="00247E84">
            <w:pPr>
              <w:pStyle w:val="Heading3"/>
              <w:spacing w:after="0"/>
              <w:rPr>
                <w:rStyle w:val="TablebodyChar"/>
                <w:rFonts w:eastAsiaTheme="majorEastAsia" w:cs="Arial"/>
                <w:sz w:val="20"/>
                <w:szCs w:val="20"/>
              </w:rPr>
            </w:pPr>
            <w:r w:rsidRPr="00247E84">
              <w:rPr>
                <w:rStyle w:val="TablebodyChar"/>
                <w:rFonts w:eastAsiaTheme="majorEastAsia" w:cs="Arial"/>
                <w:sz w:val="20"/>
                <w:szCs w:val="20"/>
              </w:rPr>
              <w:t xml:space="preserve">By answering this, you will develop the GOAL for improvement. The goal must be </w:t>
            </w:r>
            <w:r w:rsidR="000E1238" w:rsidRPr="00247E84">
              <w:rPr>
                <w:rStyle w:val="TablebodyChar"/>
                <w:rFonts w:eastAsiaTheme="majorEastAsia" w:cs="Arial"/>
                <w:sz w:val="20"/>
                <w:szCs w:val="20"/>
              </w:rPr>
              <w:t>SMART -</w:t>
            </w:r>
            <w:r w:rsidRPr="00247E84">
              <w:rPr>
                <w:rStyle w:val="TablebodyChar"/>
                <w:rFonts w:eastAsiaTheme="majorEastAsia" w:cs="Arial"/>
                <w:sz w:val="20"/>
                <w:szCs w:val="20"/>
              </w:rPr>
              <w:t xml:space="preserve"> </w:t>
            </w:r>
          </w:p>
          <w:p w14:paraId="0B66D902" w14:textId="6194A6BF" w:rsidR="00247E84" w:rsidRPr="00247E84" w:rsidRDefault="00247E84" w:rsidP="00247E84">
            <w:pPr>
              <w:pStyle w:val="Heading3"/>
              <w:spacing w:after="0"/>
            </w:pPr>
            <w:r w:rsidRPr="00247E84">
              <w:rPr>
                <w:rStyle w:val="TablebodyChar"/>
                <w:rFonts w:eastAsiaTheme="majorEastAsia" w:cs="Arial"/>
                <w:sz w:val="20"/>
                <w:szCs w:val="20"/>
              </w:rPr>
              <w:t>Specific, Measurable, Achievable, Relevant, Time-limited</w:t>
            </w:r>
          </w:p>
        </w:tc>
      </w:tr>
      <w:tr w:rsidR="00A611BE" w:rsidRPr="000D488A" w14:paraId="153ED7D5" w14:textId="77777777" w:rsidTr="00F65C96">
        <w:tblPrEx>
          <w:shd w:val="clear" w:color="auto" w:fill="A0A0A0"/>
        </w:tblPrEx>
        <w:trPr>
          <w:trHeight w:val="255"/>
        </w:trPr>
        <w:tc>
          <w:tcPr>
            <w:tcW w:w="2124" w:type="dxa"/>
            <w:vMerge w:val="restart"/>
            <w:vAlign w:val="center"/>
          </w:tcPr>
          <w:p w14:paraId="667B2DC5" w14:textId="77777777" w:rsidR="00A611BE" w:rsidRPr="00D245C2" w:rsidRDefault="00A611BE" w:rsidP="00A611BE">
            <w:pPr>
              <w:pStyle w:val="TableHeading"/>
            </w:pPr>
            <w:r w:rsidRPr="00D245C2">
              <w:t>Write a concise statement of what you plan to do, and the steps involved</w:t>
            </w:r>
          </w:p>
          <w:p w14:paraId="1E97C106" w14:textId="77777777" w:rsidR="00A611BE" w:rsidRDefault="00A611BE" w:rsidP="00A611BE">
            <w:pPr>
              <w:pStyle w:val="TableBodyCopy"/>
            </w:pPr>
          </w:p>
          <w:p w14:paraId="27300D24" w14:textId="6CE1D708" w:rsidR="00A611BE" w:rsidRPr="00D245C2" w:rsidRDefault="00A611BE" w:rsidP="00A611BE">
            <w:pPr>
              <w:pStyle w:val="TableBodyCopy"/>
              <w:rPr>
                <w:b/>
              </w:rPr>
            </w:pPr>
          </w:p>
        </w:tc>
        <w:tc>
          <w:tcPr>
            <w:tcW w:w="12418" w:type="dxa"/>
            <w:gridSpan w:val="5"/>
            <w:shd w:val="clear" w:color="auto" w:fill="B9DDE0"/>
            <w:vAlign w:val="center"/>
          </w:tcPr>
          <w:p w14:paraId="20FC9723" w14:textId="6D80CB76" w:rsidR="00A611BE" w:rsidRPr="000D488A" w:rsidRDefault="00A611BE" w:rsidP="00A611BE">
            <w:pPr>
              <w:spacing w:after="0"/>
            </w:pPr>
            <w:r>
              <w:t>From the questions/answers above, write your statement or aim of what you are attempting to achieve.</w:t>
            </w:r>
          </w:p>
        </w:tc>
      </w:tr>
      <w:tr w:rsidR="00A611BE" w:rsidRPr="000D488A" w14:paraId="63FBCAE4" w14:textId="77777777" w:rsidTr="000E1238">
        <w:tblPrEx>
          <w:shd w:val="clear" w:color="auto" w:fill="A0A0A0"/>
        </w:tblPrEx>
        <w:trPr>
          <w:trHeight w:val="255"/>
        </w:trPr>
        <w:tc>
          <w:tcPr>
            <w:tcW w:w="2124" w:type="dxa"/>
            <w:vMerge/>
            <w:vAlign w:val="center"/>
          </w:tcPr>
          <w:p w14:paraId="1D8CC038" w14:textId="77777777" w:rsidR="00A611BE" w:rsidRPr="000D488A" w:rsidRDefault="00A611BE" w:rsidP="00A611BE">
            <w:pPr>
              <w:pStyle w:val="TableBodyCopy"/>
            </w:pPr>
          </w:p>
        </w:tc>
        <w:tc>
          <w:tcPr>
            <w:tcW w:w="12418" w:type="dxa"/>
            <w:gridSpan w:val="5"/>
            <w:vAlign w:val="center"/>
          </w:tcPr>
          <w:p w14:paraId="42377121" w14:textId="5E610865" w:rsidR="00A611BE" w:rsidRPr="000D488A" w:rsidRDefault="00357673" w:rsidP="00A611BE">
            <w:pPr>
              <w:pStyle w:val="TableBodyCopy"/>
            </w:pPr>
            <w:r>
              <w:t>Ensure our practice has consistent coding for the continuity of care of our patients. We also will have a policy in place to ensure that we comply with the eHealth PIP Requirements.</w:t>
            </w:r>
          </w:p>
        </w:tc>
      </w:tr>
      <w:tr w:rsidR="00A611BE" w:rsidRPr="000D488A" w14:paraId="65996BE5" w14:textId="77777777" w:rsidTr="00F65C96">
        <w:tblPrEx>
          <w:shd w:val="clear" w:color="auto" w:fill="A0A0A0"/>
        </w:tblPrEx>
        <w:trPr>
          <w:trHeight w:val="255"/>
        </w:trPr>
        <w:tc>
          <w:tcPr>
            <w:tcW w:w="2124" w:type="dxa"/>
            <w:vMerge/>
            <w:vAlign w:val="center"/>
          </w:tcPr>
          <w:p w14:paraId="3EC2244A" w14:textId="77777777" w:rsidR="00A611BE" w:rsidRPr="000D488A" w:rsidRDefault="00A611BE" w:rsidP="00A611BE">
            <w:pPr>
              <w:pStyle w:val="NoSpacing"/>
            </w:pPr>
          </w:p>
        </w:tc>
        <w:tc>
          <w:tcPr>
            <w:tcW w:w="12418" w:type="dxa"/>
            <w:gridSpan w:val="5"/>
            <w:shd w:val="clear" w:color="auto" w:fill="B9DDE0"/>
            <w:vAlign w:val="center"/>
          </w:tcPr>
          <w:p w14:paraId="4BD28086" w14:textId="66C12523" w:rsidR="00A611BE" w:rsidRPr="000D488A" w:rsidRDefault="00A611BE" w:rsidP="00A611BE">
            <w:r>
              <w:t>How are you going to do this? (list the steps to be implemented)</w:t>
            </w:r>
          </w:p>
        </w:tc>
      </w:tr>
      <w:tr w:rsidR="00A611BE" w:rsidRPr="000D488A" w14:paraId="73653081" w14:textId="77777777" w:rsidTr="00F65C96">
        <w:tblPrEx>
          <w:shd w:val="clear" w:color="auto" w:fill="A0A0A0"/>
        </w:tblPrEx>
        <w:trPr>
          <w:trHeight w:val="75"/>
        </w:trPr>
        <w:tc>
          <w:tcPr>
            <w:tcW w:w="2124" w:type="dxa"/>
            <w:vMerge/>
            <w:vAlign w:val="center"/>
          </w:tcPr>
          <w:p w14:paraId="12AB01B1" w14:textId="77777777" w:rsidR="00A611BE" w:rsidRPr="000D488A" w:rsidRDefault="00A611BE" w:rsidP="00A611BE">
            <w:pPr>
              <w:pStyle w:val="NoSpacing"/>
            </w:pPr>
          </w:p>
        </w:tc>
        <w:tc>
          <w:tcPr>
            <w:tcW w:w="8221" w:type="dxa"/>
            <w:gridSpan w:val="3"/>
            <w:vAlign w:val="center"/>
          </w:tcPr>
          <w:p w14:paraId="24934A64" w14:textId="5A51F4F6" w:rsidR="00A611BE" w:rsidRPr="000D488A" w:rsidRDefault="00A611BE" w:rsidP="00A611BE">
            <w:pPr>
              <w:pStyle w:val="TableHeading"/>
            </w:pPr>
            <w:r>
              <w:t>Steps</w:t>
            </w:r>
          </w:p>
        </w:tc>
        <w:tc>
          <w:tcPr>
            <w:tcW w:w="2552" w:type="dxa"/>
            <w:vAlign w:val="center"/>
          </w:tcPr>
          <w:p w14:paraId="419997A6" w14:textId="1B3C2B90" w:rsidR="00A611BE" w:rsidRPr="000D488A" w:rsidRDefault="00A611BE" w:rsidP="00A611BE">
            <w:pPr>
              <w:pStyle w:val="TableHeading"/>
            </w:pPr>
            <w:r>
              <w:t xml:space="preserve">By </w:t>
            </w:r>
            <w:r w:rsidR="00DA07CB">
              <w:t>whom</w:t>
            </w:r>
          </w:p>
        </w:tc>
        <w:tc>
          <w:tcPr>
            <w:tcW w:w="1645" w:type="dxa"/>
            <w:vAlign w:val="center"/>
          </w:tcPr>
          <w:p w14:paraId="456CA0E4" w14:textId="73D75A81" w:rsidR="00A611BE" w:rsidRPr="000D488A" w:rsidRDefault="00A611BE" w:rsidP="00A611BE">
            <w:pPr>
              <w:pStyle w:val="TableHeading"/>
            </w:pPr>
            <w:r>
              <w:t xml:space="preserve">By </w:t>
            </w:r>
            <w:r w:rsidR="00DA07CB">
              <w:t>w</w:t>
            </w:r>
            <w:r>
              <w:t>hen</w:t>
            </w:r>
          </w:p>
        </w:tc>
      </w:tr>
      <w:tr w:rsidR="00A611BE" w:rsidRPr="000D488A" w14:paraId="6AC04CF5" w14:textId="77777777" w:rsidTr="00D0174C">
        <w:tblPrEx>
          <w:shd w:val="clear" w:color="auto" w:fill="A0A0A0"/>
        </w:tblPrEx>
        <w:trPr>
          <w:trHeight w:val="73"/>
        </w:trPr>
        <w:tc>
          <w:tcPr>
            <w:tcW w:w="2124" w:type="dxa"/>
            <w:vMerge/>
            <w:vAlign w:val="center"/>
          </w:tcPr>
          <w:p w14:paraId="1B944500" w14:textId="77777777" w:rsidR="00A611BE" w:rsidRPr="000D488A" w:rsidRDefault="00A611BE" w:rsidP="00A611BE">
            <w:pPr>
              <w:pStyle w:val="NoSpacing"/>
            </w:pPr>
          </w:p>
        </w:tc>
        <w:tc>
          <w:tcPr>
            <w:tcW w:w="8221" w:type="dxa"/>
            <w:gridSpan w:val="3"/>
          </w:tcPr>
          <w:p w14:paraId="4182E633" w14:textId="68A8ECE8" w:rsidR="00A611BE" w:rsidRPr="00AB3ED0" w:rsidRDefault="00A611BE" w:rsidP="00A611BE">
            <w:pPr>
              <w:rPr>
                <w:lang w:val="en-AU"/>
              </w:rPr>
            </w:pPr>
            <w:r w:rsidRPr="00AB3ED0">
              <w:rPr>
                <w:lang w:val="en-AU"/>
              </w:rPr>
              <w:t>Establish QI team for this activity</w:t>
            </w:r>
          </w:p>
        </w:tc>
        <w:tc>
          <w:tcPr>
            <w:tcW w:w="2552" w:type="dxa"/>
            <w:vAlign w:val="center"/>
          </w:tcPr>
          <w:p w14:paraId="55C61788" w14:textId="77777777" w:rsidR="00A611BE" w:rsidRPr="000D488A" w:rsidRDefault="00A611BE" w:rsidP="00A611BE">
            <w:pPr>
              <w:pStyle w:val="TableBodyCopy"/>
            </w:pPr>
          </w:p>
        </w:tc>
        <w:tc>
          <w:tcPr>
            <w:tcW w:w="1645" w:type="dxa"/>
            <w:vAlign w:val="center"/>
          </w:tcPr>
          <w:p w14:paraId="2227C514" w14:textId="58C610E4" w:rsidR="00A611BE" w:rsidRPr="000D488A" w:rsidRDefault="00A611BE" w:rsidP="00A611BE">
            <w:pPr>
              <w:pStyle w:val="TableBodyCopy"/>
            </w:pPr>
          </w:p>
        </w:tc>
      </w:tr>
      <w:tr w:rsidR="00A611BE" w:rsidRPr="000D488A" w14:paraId="741F8740" w14:textId="77777777" w:rsidTr="00D0174C">
        <w:tblPrEx>
          <w:shd w:val="clear" w:color="auto" w:fill="A0A0A0"/>
        </w:tblPrEx>
        <w:trPr>
          <w:trHeight w:val="73"/>
        </w:trPr>
        <w:tc>
          <w:tcPr>
            <w:tcW w:w="2124" w:type="dxa"/>
            <w:vMerge/>
            <w:vAlign w:val="center"/>
          </w:tcPr>
          <w:p w14:paraId="6E5531C9" w14:textId="77777777" w:rsidR="00A611BE" w:rsidRPr="000D488A" w:rsidRDefault="00A611BE" w:rsidP="00A611BE">
            <w:pPr>
              <w:pStyle w:val="NoSpacing"/>
            </w:pPr>
          </w:p>
        </w:tc>
        <w:tc>
          <w:tcPr>
            <w:tcW w:w="8221" w:type="dxa"/>
            <w:gridSpan w:val="3"/>
          </w:tcPr>
          <w:p w14:paraId="1D890A8E" w14:textId="5C42DB5F" w:rsidR="00A611BE" w:rsidRPr="00AB3ED0" w:rsidRDefault="00A611BE" w:rsidP="00A611BE">
            <w:pPr>
              <w:rPr>
                <w:lang w:val="en-AU"/>
              </w:rPr>
            </w:pPr>
            <w:r w:rsidRPr="00AB3ED0">
              <w:rPr>
                <w:lang w:val="en-AU"/>
              </w:rPr>
              <w:t>Draft a copy of a coding policy for review by GPs and present at clinical meeting for feedback/agreement.</w:t>
            </w:r>
          </w:p>
        </w:tc>
        <w:tc>
          <w:tcPr>
            <w:tcW w:w="2552" w:type="dxa"/>
            <w:vAlign w:val="center"/>
          </w:tcPr>
          <w:p w14:paraId="2D66B8A3" w14:textId="77777777" w:rsidR="00A611BE" w:rsidRPr="000D488A" w:rsidRDefault="00A611BE" w:rsidP="00A611BE">
            <w:pPr>
              <w:pStyle w:val="TableBodyCopy"/>
            </w:pPr>
          </w:p>
        </w:tc>
        <w:tc>
          <w:tcPr>
            <w:tcW w:w="1645" w:type="dxa"/>
            <w:vAlign w:val="center"/>
          </w:tcPr>
          <w:p w14:paraId="5563E39B" w14:textId="6E03A976" w:rsidR="00A611BE" w:rsidRPr="000D488A" w:rsidRDefault="00A611BE" w:rsidP="00A611BE">
            <w:pPr>
              <w:pStyle w:val="TableBodyCopy"/>
            </w:pPr>
          </w:p>
        </w:tc>
      </w:tr>
      <w:tr w:rsidR="00A611BE" w:rsidRPr="000D488A" w14:paraId="0C58189E" w14:textId="77777777" w:rsidTr="00D0174C">
        <w:tblPrEx>
          <w:shd w:val="clear" w:color="auto" w:fill="A0A0A0"/>
        </w:tblPrEx>
        <w:trPr>
          <w:trHeight w:val="73"/>
        </w:trPr>
        <w:tc>
          <w:tcPr>
            <w:tcW w:w="2124" w:type="dxa"/>
            <w:vMerge/>
            <w:vAlign w:val="center"/>
          </w:tcPr>
          <w:p w14:paraId="78948933" w14:textId="77777777" w:rsidR="00A611BE" w:rsidRPr="000D488A" w:rsidRDefault="00A611BE" w:rsidP="00A611BE">
            <w:pPr>
              <w:pStyle w:val="NoSpacing"/>
            </w:pPr>
          </w:p>
        </w:tc>
        <w:tc>
          <w:tcPr>
            <w:tcW w:w="8221" w:type="dxa"/>
            <w:gridSpan w:val="3"/>
          </w:tcPr>
          <w:p w14:paraId="4FD9304D" w14:textId="4AB3E0D9" w:rsidR="00A611BE" w:rsidRPr="00AB3ED0" w:rsidRDefault="00A611BE" w:rsidP="00A611BE">
            <w:pPr>
              <w:rPr>
                <w:lang w:val="en-AU"/>
              </w:rPr>
            </w:pPr>
            <w:r w:rsidRPr="00AB3ED0">
              <w:rPr>
                <w:lang w:val="en-AU"/>
              </w:rPr>
              <w:t>Update policy and procedures manual.</w:t>
            </w:r>
          </w:p>
        </w:tc>
        <w:tc>
          <w:tcPr>
            <w:tcW w:w="2552" w:type="dxa"/>
            <w:vAlign w:val="center"/>
          </w:tcPr>
          <w:p w14:paraId="5A1EE352" w14:textId="77777777" w:rsidR="00A611BE" w:rsidRPr="000D488A" w:rsidRDefault="00A611BE" w:rsidP="00A611BE">
            <w:pPr>
              <w:pStyle w:val="TableBodyCopy"/>
            </w:pPr>
          </w:p>
        </w:tc>
        <w:tc>
          <w:tcPr>
            <w:tcW w:w="1645" w:type="dxa"/>
            <w:vAlign w:val="center"/>
          </w:tcPr>
          <w:p w14:paraId="7560598B" w14:textId="15AE03EC" w:rsidR="00A611BE" w:rsidRPr="000D488A" w:rsidRDefault="00A611BE" w:rsidP="00A611BE">
            <w:pPr>
              <w:pStyle w:val="TableBodyCopy"/>
            </w:pPr>
          </w:p>
        </w:tc>
      </w:tr>
      <w:tr w:rsidR="00A611BE" w:rsidRPr="000D488A" w14:paraId="3551DFC2" w14:textId="77777777" w:rsidTr="00D0174C">
        <w:tblPrEx>
          <w:shd w:val="clear" w:color="auto" w:fill="A0A0A0"/>
        </w:tblPrEx>
        <w:trPr>
          <w:trHeight w:val="73"/>
        </w:trPr>
        <w:tc>
          <w:tcPr>
            <w:tcW w:w="2124" w:type="dxa"/>
            <w:vMerge/>
            <w:vAlign w:val="center"/>
          </w:tcPr>
          <w:p w14:paraId="2AB52743" w14:textId="77777777" w:rsidR="00A611BE" w:rsidRPr="000D488A" w:rsidRDefault="00A611BE" w:rsidP="00A611BE">
            <w:pPr>
              <w:pStyle w:val="NoSpacing"/>
            </w:pPr>
          </w:p>
        </w:tc>
        <w:tc>
          <w:tcPr>
            <w:tcW w:w="8221" w:type="dxa"/>
            <w:gridSpan w:val="3"/>
          </w:tcPr>
          <w:p w14:paraId="59EBBCAB" w14:textId="39C7EA5A" w:rsidR="00A611BE" w:rsidRPr="00AB3ED0" w:rsidRDefault="00A611BE" w:rsidP="00A611BE">
            <w:pPr>
              <w:rPr>
                <w:lang w:val="en-AU"/>
              </w:rPr>
            </w:pPr>
            <w:r w:rsidRPr="00AB3ED0">
              <w:rPr>
                <w:lang w:val="en-AU"/>
              </w:rPr>
              <w:t>Use CAT4 and identify patients indicated to have a chronic condition (CKD, Diabetes, Mental Health, COPD and Osteoporosis reporting available) without a coded diagnosis in Cleansing CAT4</w:t>
            </w:r>
          </w:p>
        </w:tc>
        <w:tc>
          <w:tcPr>
            <w:tcW w:w="2552" w:type="dxa"/>
            <w:vAlign w:val="center"/>
          </w:tcPr>
          <w:p w14:paraId="43B1C3B6" w14:textId="77777777" w:rsidR="00A611BE" w:rsidRPr="000D488A" w:rsidRDefault="00A611BE" w:rsidP="00A611BE">
            <w:pPr>
              <w:pStyle w:val="TableBodyCopy"/>
            </w:pPr>
          </w:p>
        </w:tc>
        <w:tc>
          <w:tcPr>
            <w:tcW w:w="1645" w:type="dxa"/>
            <w:vAlign w:val="center"/>
          </w:tcPr>
          <w:p w14:paraId="02B00238" w14:textId="076572A4" w:rsidR="00A611BE" w:rsidRPr="000D488A" w:rsidRDefault="00A611BE" w:rsidP="00A611BE">
            <w:pPr>
              <w:pStyle w:val="TableBodyCopy"/>
            </w:pPr>
          </w:p>
        </w:tc>
      </w:tr>
      <w:tr w:rsidR="00A611BE" w:rsidRPr="000D488A" w14:paraId="7DAD22B6" w14:textId="77777777" w:rsidTr="00D0174C">
        <w:tblPrEx>
          <w:shd w:val="clear" w:color="auto" w:fill="A0A0A0"/>
        </w:tblPrEx>
        <w:trPr>
          <w:trHeight w:val="73"/>
        </w:trPr>
        <w:tc>
          <w:tcPr>
            <w:tcW w:w="2124" w:type="dxa"/>
            <w:vMerge/>
            <w:vAlign w:val="center"/>
          </w:tcPr>
          <w:p w14:paraId="2101DEE9" w14:textId="77777777" w:rsidR="00A611BE" w:rsidRPr="000D488A" w:rsidRDefault="00A611BE" w:rsidP="00A611BE">
            <w:pPr>
              <w:pStyle w:val="NoSpacing"/>
            </w:pPr>
          </w:p>
        </w:tc>
        <w:tc>
          <w:tcPr>
            <w:tcW w:w="8221" w:type="dxa"/>
            <w:gridSpan w:val="3"/>
          </w:tcPr>
          <w:p w14:paraId="74A7AA57" w14:textId="5FD69AC9" w:rsidR="00A611BE" w:rsidRPr="00AB3ED0" w:rsidRDefault="00A611BE" w:rsidP="00A611BE">
            <w:pPr>
              <w:rPr>
                <w:lang w:val="en-AU"/>
              </w:rPr>
            </w:pPr>
            <w:r w:rsidRPr="00AB3ED0">
              <w:rPr>
                <w:lang w:val="en-AU"/>
              </w:rPr>
              <w:t>Sort by provider and diagnosis for common terms free texted and provider most likely to free text</w:t>
            </w:r>
          </w:p>
        </w:tc>
        <w:tc>
          <w:tcPr>
            <w:tcW w:w="2552" w:type="dxa"/>
            <w:vAlign w:val="center"/>
          </w:tcPr>
          <w:p w14:paraId="5F3ECDAE" w14:textId="77777777" w:rsidR="00A611BE" w:rsidRPr="000D488A" w:rsidRDefault="00A611BE" w:rsidP="00A611BE">
            <w:pPr>
              <w:pStyle w:val="TableBodyCopy"/>
            </w:pPr>
          </w:p>
        </w:tc>
        <w:tc>
          <w:tcPr>
            <w:tcW w:w="1645" w:type="dxa"/>
            <w:vAlign w:val="center"/>
          </w:tcPr>
          <w:p w14:paraId="5FD15B6C" w14:textId="637E058C" w:rsidR="00A611BE" w:rsidRPr="000D488A" w:rsidRDefault="00A611BE" w:rsidP="00A611BE">
            <w:pPr>
              <w:pStyle w:val="TableBodyCopy"/>
            </w:pPr>
          </w:p>
        </w:tc>
      </w:tr>
      <w:tr w:rsidR="00A611BE" w:rsidRPr="000D488A" w14:paraId="155B08D8" w14:textId="77777777" w:rsidTr="00D0174C">
        <w:tblPrEx>
          <w:shd w:val="clear" w:color="auto" w:fill="A0A0A0"/>
        </w:tblPrEx>
        <w:trPr>
          <w:trHeight w:val="73"/>
        </w:trPr>
        <w:tc>
          <w:tcPr>
            <w:tcW w:w="2124" w:type="dxa"/>
            <w:vMerge/>
            <w:vAlign w:val="center"/>
          </w:tcPr>
          <w:p w14:paraId="76199035" w14:textId="77777777" w:rsidR="00A611BE" w:rsidRPr="000D488A" w:rsidRDefault="00A611BE" w:rsidP="00A611BE">
            <w:pPr>
              <w:pStyle w:val="NoSpacing"/>
            </w:pPr>
          </w:p>
        </w:tc>
        <w:tc>
          <w:tcPr>
            <w:tcW w:w="8221" w:type="dxa"/>
            <w:gridSpan w:val="3"/>
          </w:tcPr>
          <w:p w14:paraId="52338285" w14:textId="4BB99C47" w:rsidR="00A611BE" w:rsidRPr="00AB3ED0" w:rsidRDefault="00A611BE" w:rsidP="00A611BE">
            <w:pPr>
              <w:rPr>
                <w:lang w:val="en-AU"/>
              </w:rPr>
            </w:pPr>
            <w:r w:rsidRPr="00AB3ED0">
              <w:rPr>
                <w:lang w:val="en-AU"/>
              </w:rPr>
              <w:t>Consult with provider and develop plan for coding relevant patients or recalling identified at risk patients.</w:t>
            </w:r>
          </w:p>
        </w:tc>
        <w:tc>
          <w:tcPr>
            <w:tcW w:w="2552" w:type="dxa"/>
            <w:vAlign w:val="center"/>
          </w:tcPr>
          <w:p w14:paraId="1D2304DB" w14:textId="77777777" w:rsidR="00A611BE" w:rsidRPr="000D488A" w:rsidRDefault="00A611BE" w:rsidP="00A611BE">
            <w:pPr>
              <w:pStyle w:val="TableBodyCopy"/>
            </w:pPr>
          </w:p>
        </w:tc>
        <w:tc>
          <w:tcPr>
            <w:tcW w:w="1645" w:type="dxa"/>
            <w:vAlign w:val="center"/>
          </w:tcPr>
          <w:p w14:paraId="4DBE3744" w14:textId="76F93A03" w:rsidR="00A611BE" w:rsidRPr="000D488A" w:rsidRDefault="00A611BE" w:rsidP="00A611BE">
            <w:pPr>
              <w:pStyle w:val="TableBodyCopy"/>
            </w:pPr>
          </w:p>
        </w:tc>
      </w:tr>
      <w:tr w:rsidR="00A611BE" w:rsidRPr="000D488A" w14:paraId="03F7B83E" w14:textId="77777777" w:rsidTr="00D0174C">
        <w:tblPrEx>
          <w:shd w:val="clear" w:color="auto" w:fill="A0A0A0"/>
        </w:tblPrEx>
        <w:trPr>
          <w:trHeight w:val="73"/>
        </w:trPr>
        <w:tc>
          <w:tcPr>
            <w:tcW w:w="2124" w:type="dxa"/>
            <w:vMerge/>
            <w:vAlign w:val="center"/>
          </w:tcPr>
          <w:p w14:paraId="606EF17A" w14:textId="77777777" w:rsidR="00A611BE" w:rsidRPr="000D488A" w:rsidRDefault="00A611BE" w:rsidP="00A611BE">
            <w:pPr>
              <w:pStyle w:val="NoSpacing"/>
            </w:pPr>
          </w:p>
        </w:tc>
        <w:tc>
          <w:tcPr>
            <w:tcW w:w="8221" w:type="dxa"/>
            <w:gridSpan w:val="3"/>
          </w:tcPr>
          <w:p w14:paraId="497E3A84" w14:textId="6DAC9F2C" w:rsidR="00A611BE" w:rsidRPr="00AB3ED0" w:rsidRDefault="00A611BE" w:rsidP="00A611BE">
            <w:pPr>
              <w:rPr>
                <w:lang w:val="en-AU"/>
              </w:rPr>
            </w:pPr>
            <w:r w:rsidRPr="00AB3ED0">
              <w:rPr>
                <w:lang w:val="en-AU"/>
              </w:rPr>
              <w:t xml:space="preserve">Utilise </w:t>
            </w:r>
            <w:proofErr w:type="spellStart"/>
            <w:r w:rsidRPr="00AB3ED0">
              <w:rPr>
                <w:lang w:val="en-AU"/>
              </w:rPr>
              <w:t>Topbar</w:t>
            </w:r>
            <w:proofErr w:type="spellEnd"/>
            <w:r w:rsidRPr="00AB3ED0">
              <w:rPr>
                <w:lang w:val="en-AU"/>
              </w:rPr>
              <w:t xml:space="preserve"> to opportunistically correct coding issues upon patient presentation. Potential to set prompt to utilise GoShare for health literacy for patient cohorts.</w:t>
            </w:r>
          </w:p>
        </w:tc>
        <w:tc>
          <w:tcPr>
            <w:tcW w:w="2552" w:type="dxa"/>
            <w:vAlign w:val="center"/>
          </w:tcPr>
          <w:p w14:paraId="0A97A748" w14:textId="77777777" w:rsidR="00A611BE" w:rsidRPr="000D488A" w:rsidRDefault="00A611BE" w:rsidP="00A611BE">
            <w:pPr>
              <w:pStyle w:val="TableBodyCopy"/>
            </w:pPr>
          </w:p>
        </w:tc>
        <w:tc>
          <w:tcPr>
            <w:tcW w:w="1645" w:type="dxa"/>
            <w:vAlign w:val="center"/>
          </w:tcPr>
          <w:p w14:paraId="1B32B934" w14:textId="6A83486C" w:rsidR="00A611BE" w:rsidRPr="000D488A" w:rsidRDefault="00A611BE" w:rsidP="00A611BE">
            <w:pPr>
              <w:pStyle w:val="TableBodyCopy"/>
            </w:pPr>
          </w:p>
        </w:tc>
      </w:tr>
      <w:tr w:rsidR="00A611BE" w:rsidRPr="000D488A" w14:paraId="02FF899F" w14:textId="77777777" w:rsidTr="00D0174C">
        <w:tblPrEx>
          <w:shd w:val="clear" w:color="auto" w:fill="A0A0A0"/>
        </w:tblPrEx>
        <w:trPr>
          <w:trHeight w:val="73"/>
        </w:trPr>
        <w:tc>
          <w:tcPr>
            <w:tcW w:w="2124" w:type="dxa"/>
            <w:vMerge/>
            <w:vAlign w:val="center"/>
          </w:tcPr>
          <w:p w14:paraId="5163C66A" w14:textId="77777777" w:rsidR="00A611BE" w:rsidRPr="000D488A" w:rsidRDefault="00A611BE" w:rsidP="00A611BE">
            <w:pPr>
              <w:pStyle w:val="NoSpacing"/>
            </w:pPr>
          </w:p>
        </w:tc>
        <w:tc>
          <w:tcPr>
            <w:tcW w:w="8221" w:type="dxa"/>
            <w:gridSpan w:val="3"/>
          </w:tcPr>
          <w:p w14:paraId="68966E7D" w14:textId="12634A08" w:rsidR="00A611BE" w:rsidRPr="00AB3ED0" w:rsidRDefault="00A611BE" w:rsidP="00A611BE">
            <w:pPr>
              <w:rPr>
                <w:lang w:val="en-AU"/>
              </w:rPr>
            </w:pPr>
            <w:r w:rsidRPr="00AB3ED0">
              <w:rPr>
                <w:lang w:val="en-AU"/>
              </w:rPr>
              <w:t>Implement business rules on diagnosis entry and use free text mapping tools for clinical software to avoid issues in the future.</w:t>
            </w:r>
          </w:p>
        </w:tc>
        <w:tc>
          <w:tcPr>
            <w:tcW w:w="2552" w:type="dxa"/>
            <w:vAlign w:val="center"/>
          </w:tcPr>
          <w:p w14:paraId="6E19B009" w14:textId="77777777" w:rsidR="00A611BE" w:rsidRPr="000D488A" w:rsidRDefault="00A611BE" w:rsidP="00A611BE">
            <w:pPr>
              <w:pStyle w:val="TableBodyCopy"/>
            </w:pPr>
          </w:p>
        </w:tc>
        <w:tc>
          <w:tcPr>
            <w:tcW w:w="1645" w:type="dxa"/>
            <w:vAlign w:val="center"/>
          </w:tcPr>
          <w:p w14:paraId="7BBFAA91" w14:textId="5C3140F9" w:rsidR="00A611BE" w:rsidRPr="000D488A" w:rsidRDefault="00A611BE" w:rsidP="00A611BE">
            <w:pPr>
              <w:pStyle w:val="TableBodyCopy"/>
            </w:pPr>
          </w:p>
        </w:tc>
      </w:tr>
      <w:tr w:rsidR="00A611BE" w:rsidRPr="000D488A" w14:paraId="24023829" w14:textId="77777777" w:rsidTr="00D0174C">
        <w:tblPrEx>
          <w:shd w:val="clear" w:color="auto" w:fill="A0A0A0"/>
        </w:tblPrEx>
        <w:trPr>
          <w:trHeight w:val="73"/>
        </w:trPr>
        <w:tc>
          <w:tcPr>
            <w:tcW w:w="2124" w:type="dxa"/>
            <w:vMerge/>
            <w:vAlign w:val="center"/>
          </w:tcPr>
          <w:p w14:paraId="2074BFED" w14:textId="77777777" w:rsidR="00A611BE" w:rsidRPr="000D488A" w:rsidRDefault="00A611BE" w:rsidP="00A611BE">
            <w:pPr>
              <w:pStyle w:val="NoSpacing"/>
            </w:pPr>
          </w:p>
        </w:tc>
        <w:tc>
          <w:tcPr>
            <w:tcW w:w="8221" w:type="dxa"/>
            <w:gridSpan w:val="3"/>
          </w:tcPr>
          <w:p w14:paraId="39F3B805" w14:textId="061BCFE1" w:rsidR="00A611BE" w:rsidRPr="00AB3ED0" w:rsidRDefault="00A611BE" w:rsidP="00A611BE">
            <w:pPr>
              <w:rPr>
                <w:lang w:val="en-AU"/>
              </w:rPr>
            </w:pPr>
            <w:r w:rsidRPr="00AB3ED0">
              <w:rPr>
                <w:lang w:val="en-AU"/>
              </w:rPr>
              <w:t>At completion of QI period, measure change by repeating reports using Pen/clinical software. Recipes and assistance provided by PHN. Compare to baseline.</w:t>
            </w:r>
          </w:p>
        </w:tc>
        <w:tc>
          <w:tcPr>
            <w:tcW w:w="2552" w:type="dxa"/>
            <w:vAlign w:val="center"/>
          </w:tcPr>
          <w:p w14:paraId="55E77840" w14:textId="77777777" w:rsidR="00A611BE" w:rsidRPr="000D488A" w:rsidRDefault="00A611BE" w:rsidP="00A611BE">
            <w:pPr>
              <w:pStyle w:val="TableBodyCopy"/>
            </w:pPr>
          </w:p>
        </w:tc>
        <w:tc>
          <w:tcPr>
            <w:tcW w:w="1645" w:type="dxa"/>
            <w:vAlign w:val="center"/>
          </w:tcPr>
          <w:p w14:paraId="2BFD0053" w14:textId="77777777" w:rsidR="00A611BE" w:rsidRPr="000D488A" w:rsidRDefault="00A611BE" w:rsidP="00A611BE">
            <w:pPr>
              <w:pStyle w:val="TableBodyCopy"/>
            </w:pPr>
          </w:p>
        </w:tc>
      </w:tr>
      <w:tr w:rsidR="00A611BE" w:rsidRPr="000D488A" w14:paraId="18E8D83C" w14:textId="77777777" w:rsidTr="00D0174C">
        <w:tblPrEx>
          <w:shd w:val="clear" w:color="auto" w:fill="A0A0A0"/>
        </w:tblPrEx>
        <w:trPr>
          <w:trHeight w:val="510"/>
        </w:trPr>
        <w:tc>
          <w:tcPr>
            <w:tcW w:w="2124" w:type="dxa"/>
            <w:shd w:val="clear" w:color="auto" w:fill="B9DDE0"/>
            <w:vAlign w:val="center"/>
          </w:tcPr>
          <w:p w14:paraId="68489267" w14:textId="77777777" w:rsidR="00A611BE" w:rsidRPr="000D488A" w:rsidRDefault="00A611BE" w:rsidP="00A611BE">
            <w:pPr>
              <w:pStyle w:val="TableHeading"/>
            </w:pPr>
            <w:r w:rsidRPr="00F65C96">
              <w:rPr>
                <w:rFonts w:ascii="Raleway" w:eastAsiaTheme="majorEastAsia" w:hAnsi="Raleway" w:cstheme="majorBidi"/>
                <w:color w:val="003D69"/>
                <w:sz w:val="24"/>
                <w:szCs w:val="24"/>
                <w:lang w:val="en-US"/>
              </w:rPr>
              <w:t>DO</w:t>
            </w:r>
          </w:p>
        </w:tc>
        <w:tc>
          <w:tcPr>
            <w:tcW w:w="12418" w:type="dxa"/>
            <w:gridSpan w:val="5"/>
            <w:shd w:val="clear" w:color="auto" w:fill="B9DDE0"/>
          </w:tcPr>
          <w:p w14:paraId="02EEA97D" w14:textId="2D852565" w:rsidR="00A611BE" w:rsidRPr="00247E84" w:rsidRDefault="00A611BE" w:rsidP="00A611BE">
            <w:pPr>
              <w:pStyle w:val="Heading3"/>
              <w:spacing w:after="0"/>
              <w:rPr>
                <w:rFonts w:ascii="Arial" w:hAnsi="Arial" w:cs="Arial"/>
                <w:sz w:val="20"/>
                <w:szCs w:val="20"/>
              </w:rPr>
            </w:pPr>
            <w:r>
              <w:rPr>
                <w:rStyle w:val="TablebodyChar"/>
                <w:rFonts w:eastAsiaTheme="majorEastAsia"/>
                <w:sz w:val="20"/>
                <w:szCs w:val="20"/>
              </w:rPr>
              <w:t>At completion of QI period, measure change by r</w:t>
            </w:r>
            <w:r w:rsidRPr="00F96C83">
              <w:rPr>
                <w:rStyle w:val="TablebodyChar"/>
                <w:rFonts w:eastAsiaTheme="majorEastAsia"/>
                <w:sz w:val="20"/>
                <w:szCs w:val="20"/>
              </w:rPr>
              <w:t>e</w:t>
            </w:r>
            <w:r>
              <w:rPr>
                <w:rStyle w:val="TablebodyChar"/>
                <w:rFonts w:eastAsiaTheme="majorEastAsia"/>
                <w:sz w:val="20"/>
                <w:szCs w:val="20"/>
              </w:rPr>
              <w:t>peating</w:t>
            </w:r>
            <w:r w:rsidRPr="00F96C83">
              <w:rPr>
                <w:rStyle w:val="TablebodyChar"/>
                <w:rFonts w:eastAsiaTheme="majorEastAsia"/>
                <w:sz w:val="20"/>
                <w:szCs w:val="20"/>
              </w:rPr>
              <w:t xml:space="preserve"> reports using </w:t>
            </w:r>
            <w:r>
              <w:rPr>
                <w:rStyle w:val="TablebodyChar"/>
                <w:rFonts w:eastAsiaTheme="majorEastAsia"/>
                <w:sz w:val="20"/>
                <w:szCs w:val="20"/>
              </w:rPr>
              <w:t>Pen/</w:t>
            </w:r>
            <w:r w:rsidRPr="00F96C83">
              <w:rPr>
                <w:rStyle w:val="TablebodyChar"/>
                <w:rFonts w:eastAsiaTheme="majorEastAsia"/>
                <w:sz w:val="20"/>
                <w:szCs w:val="20"/>
              </w:rPr>
              <w:t>clinical software</w:t>
            </w:r>
            <w:r>
              <w:rPr>
                <w:rStyle w:val="TablebodyChar"/>
                <w:rFonts w:eastAsiaTheme="majorEastAsia"/>
                <w:sz w:val="20"/>
                <w:szCs w:val="20"/>
              </w:rPr>
              <w:t>.</w:t>
            </w:r>
            <w:r w:rsidRPr="00F96C83">
              <w:rPr>
                <w:rStyle w:val="TablebodyChar"/>
                <w:rFonts w:eastAsiaTheme="majorEastAsia"/>
                <w:sz w:val="20"/>
                <w:szCs w:val="20"/>
              </w:rPr>
              <w:t xml:space="preserve"> Recipes and assistance provided by PHN.</w:t>
            </w:r>
            <w:r>
              <w:rPr>
                <w:rStyle w:val="TablebodyChar"/>
                <w:rFonts w:eastAsiaTheme="majorEastAsia"/>
                <w:sz w:val="20"/>
                <w:szCs w:val="20"/>
              </w:rPr>
              <w:t xml:space="preserve"> Compare to baseline.</w:t>
            </w:r>
          </w:p>
        </w:tc>
      </w:tr>
      <w:tr w:rsidR="00A611BE" w:rsidRPr="000D488A" w14:paraId="153CF8A8" w14:textId="77777777" w:rsidTr="00F65C96">
        <w:tblPrEx>
          <w:shd w:val="clear" w:color="auto" w:fill="A0A0A0"/>
        </w:tblPrEx>
        <w:trPr>
          <w:trHeight w:val="258"/>
        </w:trPr>
        <w:tc>
          <w:tcPr>
            <w:tcW w:w="2124" w:type="dxa"/>
            <w:vMerge w:val="restart"/>
            <w:vAlign w:val="center"/>
          </w:tcPr>
          <w:p w14:paraId="37BC35A4" w14:textId="61EB1FC7" w:rsidR="00A611BE" w:rsidRPr="000E1238" w:rsidRDefault="00A611BE" w:rsidP="00A611BE">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B7C28FA" w14:textId="6FF4B0BB" w:rsidR="00A611BE" w:rsidRPr="000D488A" w:rsidRDefault="00A611BE" w:rsidP="00A611BE">
            <w:pPr>
              <w:pStyle w:val="TableBodyCopy"/>
            </w:pPr>
            <w:r w:rsidRPr="00F96C83">
              <w:rPr>
                <w:szCs w:val="20"/>
              </w:rPr>
              <w:t>What did you observe?</w:t>
            </w:r>
          </w:p>
        </w:tc>
      </w:tr>
      <w:tr w:rsidR="00A611BE" w:rsidRPr="000D488A" w14:paraId="51455DD4" w14:textId="77777777" w:rsidTr="000E1238">
        <w:tblPrEx>
          <w:shd w:val="clear" w:color="auto" w:fill="A0A0A0"/>
        </w:tblPrEx>
        <w:trPr>
          <w:trHeight w:val="464"/>
        </w:trPr>
        <w:tc>
          <w:tcPr>
            <w:tcW w:w="2124" w:type="dxa"/>
            <w:vMerge/>
            <w:vAlign w:val="center"/>
          </w:tcPr>
          <w:p w14:paraId="4B02679A" w14:textId="77777777" w:rsidR="00A611BE" w:rsidRPr="00F65C96" w:rsidRDefault="00A611BE" w:rsidP="00A611BE">
            <w:pPr>
              <w:pStyle w:val="TableBodyCopy"/>
              <w:rPr>
                <w:b/>
                <w:bCs/>
                <w:lang w:val="en-US"/>
              </w:rPr>
            </w:pPr>
          </w:p>
        </w:tc>
        <w:tc>
          <w:tcPr>
            <w:tcW w:w="12418" w:type="dxa"/>
            <w:gridSpan w:val="5"/>
            <w:vAlign w:val="center"/>
          </w:tcPr>
          <w:p w14:paraId="163B9638" w14:textId="77777777" w:rsidR="00A611BE" w:rsidRDefault="00A611BE" w:rsidP="00A611BE">
            <w:pPr>
              <w:pStyle w:val="TableBodyCopy"/>
            </w:pPr>
          </w:p>
          <w:p w14:paraId="364D5F14" w14:textId="62815235" w:rsidR="00A611BE" w:rsidRPr="000D488A" w:rsidRDefault="00A611BE" w:rsidP="00A611BE">
            <w:pPr>
              <w:pStyle w:val="TableBodyCopy"/>
            </w:pPr>
          </w:p>
        </w:tc>
      </w:tr>
      <w:tr w:rsidR="00A611BE" w:rsidRPr="000D488A" w14:paraId="508487E7" w14:textId="77777777" w:rsidTr="000E1238">
        <w:tblPrEx>
          <w:shd w:val="clear" w:color="auto" w:fill="A0A0A0"/>
        </w:tblPrEx>
        <w:trPr>
          <w:trHeight w:val="256"/>
        </w:trPr>
        <w:tc>
          <w:tcPr>
            <w:tcW w:w="2124" w:type="dxa"/>
            <w:vMerge/>
            <w:vAlign w:val="center"/>
          </w:tcPr>
          <w:p w14:paraId="3AA36B14" w14:textId="77777777" w:rsidR="00A611BE" w:rsidRPr="00F65C96" w:rsidRDefault="00A611BE" w:rsidP="00A611BE">
            <w:pPr>
              <w:pStyle w:val="TableBodyCopy"/>
              <w:rPr>
                <w:b/>
                <w:bCs/>
                <w:lang w:val="en-US"/>
              </w:rPr>
            </w:pPr>
          </w:p>
        </w:tc>
        <w:tc>
          <w:tcPr>
            <w:tcW w:w="12418" w:type="dxa"/>
            <w:gridSpan w:val="5"/>
            <w:shd w:val="clear" w:color="auto" w:fill="B9DDE0"/>
            <w:vAlign w:val="center"/>
          </w:tcPr>
          <w:p w14:paraId="2A4FBFF9" w14:textId="7DBE0FAB" w:rsidR="00A611BE" w:rsidRDefault="00A611BE" w:rsidP="00A611BE">
            <w:pPr>
              <w:pStyle w:val="TableBodyCopy"/>
            </w:pPr>
            <w:r>
              <w:t>Where there any unexpected events?</w:t>
            </w:r>
          </w:p>
        </w:tc>
      </w:tr>
      <w:tr w:rsidR="00A611BE" w:rsidRPr="000D488A" w14:paraId="0F54CF7D" w14:textId="77777777" w:rsidTr="000E1238">
        <w:tblPrEx>
          <w:shd w:val="clear" w:color="auto" w:fill="A0A0A0"/>
        </w:tblPrEx>
        <w:trPr>
          <w:trHeight w:val="255"/>
        </w:trPr>
        <w:tc>
          <w:tcPr>
            <w:tcW w:w="2124" w:type="dxa"/>
            <w:vMerge/>
            <w:vAlign w:val="center"/>
          </w:tcPr>
          <w:p w14:paraId="075E7799" w14:textId="77777777" w:rsidR="00A611BE" w:rsidRPr="00F65C96" w:rsidRDefault="00A611BE" w:rsidP="00A611BE">
            <w:pPr>
              <w:pStyle w:val="TableBodyCopy"/>
              <w:rPr>
                <w:b/>
                <w:bCs/>
                <w:lang w:val="en-US"/>
              </w:rPr>
            </w:pPr>
          </w:p>
        </w:tc>
        <w:tc>
          <w:tcPr>
            <w:tcW w:w="12418" w:type="dxa"/>
            <w:gridSpan w:val="5"/>
            <w:vAlign w:val="center"/>
          </w:tcPr>
          <w:p w14:paraId="2E99C0BA" w14:textId="77777777" w:rsidR="00A611BE" w:rsidRDefault="00A611BE" w:rsidP="00A611BE">
            <w:pPr>
              <w:pStyle w:val="TableBodyCopy"/>
            </w:pPr>
          </w:p>
          <w:p w14:paraId="4E1ED16B" w14:textId="7207C191" w:rsidR="00A611BE" w:rsidRDefault="00A611BE" w:rsidP="00A611BE">
            <w:pPr>
              <w:pStyle w:val="TableBodyCopy"/>
            </w:pPr>
          </w:p>
        </w:tc>
      </w:tr>
      <w:tr w:rsidR="00A611BE" w:rsidRPr="000D488A" w14:paraId="08DA86AF" w14:textId="77777777" w:rsidTr="00247E84">
        <w:tblPrEx>
          <w:shd w:val="clear" w:color="auto" w:fill="A0A0A0"/>
        </w:tblPrEx>
        <w:trPr>
          <w:trHeight w:val="510"/>
        </w:trPr>
        <w:tc>
          <w:tcPr>
            <w:tcW w:w="2124" w:type="dxa"/>
            <w:shd w:val="clear" w:color="auto" w:fill="B9DDE0"/>
            <w:vAlign w:val="center"/>
          </w:tcPr>
          <w:p w14:paraId="2EA93B6A" w14:textId="77777777" w:rsidR="00A611BE" w:rsidRPr="000D488A" w:rsidRDefault="00A611BE" w:rsidP="00A611BE">
            <w:pPr>
              <w:pStyle w:val="TableHeading"/>
            </w:pPr>
            <w:bookmarkStart w:id="0" w:name="_Hlk52707810"/>
            <w:r w:rsidRPr="00F65C96">
              <w:rPr>
                <w:rFonts w:ascii="Raleway" w:eastAsiaTheme="majorEastAsia" w:hAnsi="Raleway" w:cstheme="majorBidi"/>
                <w:color w:val="003D69"/>
                <w:sz w:val="24"/>
                <w:szCs w:val="24"/>
                <w:lang w:val="en-US"/>
              </w:rPr>
              <w:t>STUDY</w:t>
            </w:r>
          </w:p>
        </w:tc>
        <w:tc>
          <w:tcPr>
            <w:tcW w:w="12418" w:type="dxa"/>
            <w:gridSpan w:val="5"/>
            <w:shd w:val="clear" w:color="auto" w:fill="B9DDE0"/>
            <w:vAlign w:val="center"/>
          </w:tcPr>
          <w:p w14:paraId="2FC08C7E" w14:textId="5EB224CE" w:rsidR="00A611BE" w:rsidRPr="000D488A" w:rsidRDefault="00A611BE" w:rsidP="00A611BE">
            <w:pPr>
              <w:pStyle w:val="Heading3"/>
              <w:spacing w:after="0"/>
            </w:pPr>
            <w:r w:rsidRPr="00247E84">
              <w:rPr>
                <w:rStyle w:val="TablebodyChar"/>
                <w:rFonts w:eastAsiaTheme="majorEastAsia" w:cs="Arial"/>
                <w:sz w:val="20"/>
                <w:szCs w:val="20"/>
              </w:rPr>
              <w:t>You will ask, “Do I have to modify the plan”</w:t>
            </w:r>
          </w:p>
        </w:tc>
      </w:tr>
      <w:tr w:rsidR="00A611BE" w:rsidRPr="000D488A" w14:paraId="5EC2AAD7" w14:textId="77777777" w:rsidTr="00247E84">
        <w:tblPrEx>
          <w:shd w:val="clear" w:color="auto" w:fill="A0A0A0"/>
        </w:tblPrEx>
        <w:trPr>
          <w:trHeight w:val="321"/>
        </w:trPr>
        <w:tc>
          <w:tcPr>
            <w:tcW w:w="2124" w:type="dxa"/>
            <w:vMerge w:val="restart"/>
            <w:shd w:val="clear" w:color="auto" w:fill="FFFFFF"/>
            <w:vAlign w:val="center"/>
          </w:tcPr>
          <w:p w14:paraId="426D90EF" w14:textId="4CAA5E2B" w:rsidR="00A611BE" w:rsidRPr="000D488A" w:rsidRDefault="00A611BE" w:rsidP="00A611BE">
            <w:pPr>
              <w:pStyle w:val="TableBodyCopy"/>
            </w:pPr>
            <w:r w:rsidRPr="00824B78">
              <w:rPr>
                <w:rFonts w:cs="Arial"/>
                <w:b/>
                <w:bCs/>
                <w:color w:val="000000" w:themeColor="text1"/>
                <w:lang w:val="en-US"/>
              </w:rPr>
              <w:t xml:space="preserve">After implementation you will study the results and record how well it worked, if you met your goal and document areas of </w:t>
            </w:r>
            <w:r w:rsidRPr="00824B78">
              <w:rPr>
                <w:rFonts w:cs="Arial"/>
                <w:b/>
                <w:bCs/>
                <w:color w:val="000000" w:themeColor="text1"/>
                <w:lang w:val="en-US"/>
              </w:rPr>
              <w:lastRenderedPageBreak/>
              <w:t xml:space="preserve">improvement. </w:t>
            </w:r>
          </w:p>
        </w:tc>
        <w:tc>
          <w:tcPr>
            <w:tcW w:w="12418" w:type="dxa"/>
            <w:gridSpan w:val="5"/>
            <w:shd w:val="clear" w:color="auto" w:fill="B9DDE0"/>
            <w:vAlign w:val="center"/>
          </w:tcPr>
          <w:p w14:paraId="16809AE3" w14:textId="2F6F2870" w:rsidR="00A611BE" w:rsidRPr="000D488A" w:rsidRDefault="00A611BE" w:rsidP="00A611BE">
            <w:pPr>
              <w:pStyle w:val="TableBodyCopy"/>
            </w:pPr>
            <w:r w:rsidRPr="00F96C83">
              <w:rPr>
                <w:szCs w:val="20"/>
              </w:rPr>
              <w:lastRenderedPageBreak/>
              <w:t>What did you learn?</w:t>
            </w:r>
          </w:p>
        </w:tc>
      </w:tr>
      <w:tr w:rsidR="00A611BE" w:rsidRPr="000D488A" w14:paraId="01B40E36" w14:textId="77777777" w:rsidTr="00D0174C">
        <w:tblPrEx>
          <w:shd w:val="clear" w:color="auto" w:fill="A0A0A0"/>
        </w:tblPrEx>
        <w:trPr>
          <w:trHeight w:val="321"/>
        </w:trPr>
        <w:tc>
          <w:tcPr>
            <w:tcW w:w="2124" w:type="dxa"/>
            <w:vMerge/>
            <w:shd w:val="clear" w:color="auto" w:fill="FFFFFF"/>
            <w:vAlign w:val="center"/>
          </w:tcPr>
          <w:p w14:paraId="6063889D"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FFFFFF"/>
            <w:vAlign w:val="center"/>
          </w:tcPr>
          <w:p w14:paraId="5BE7190F" w14:textId="77777777" w:rsidR="00A611BE" w:rsidRDefault="00A611BE" w:rsidP="00A611BE">
            <w:pPr>
              <w:pStyle w:val="TableBodyCopy"/>
            </w:pPr>
          </w:p>
          <w:p w14:paraId="657CD995" w14:textId="5B836C85" w:rsidR="00A611BE" w:rsidRPr="000D488A" w:rsidRDefault="00A611BE" w:rsidP="00A611BE">
            <w:pPr>
              <w:pStyle w:val="TableBodyCopy"/>
            </w:pPr>
          </w:p>
        </w:tc>
      </w:tr>
      <w:bookmarkEnd w:id="0"/>
      <w:tr w:rsidR="00A611BE" w:rsidRPr="000D488A" w14:paraId="02221FDE" w14:textId="77777777" w:rsidTr="00247E84">
        <w:tblPrEx>
          <w:shd w:val="clear" w:color="auto" w:fill="A0A0A0"/>
        </w:tblPrEx>
        <w:trPr>
          <w:trHeight w:val="321"/>
        </w:trPr>
        <w:tc>
          <w:tcPr>
            <w:tcW w:w="2124" w:type="dxa"/>
            <w:vMerge/>
            <w:shd w:val="clear" w:color="auto" w:fill="FFFFFF"/>
            <w:vAlign w:val="center"/>
          </w:tcPr>
          <w:p w14:paraId="7391E25D"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B9DDE0"/>
            <w:vAlign w:val="center"/>
          </w:tcPr>
          <w:p w14:paraId="3EA60532" w14:textId="227283EE" w:rsidR="00A611BE" w:rsidRPr="000D488A" w:rsidRDefault="00A611BE" w:rsidP="00A611BE">
            <w:pPr>
              <w:pStyle w:val="TableBodyCopy"/>
            </w:pPr>
            <w:r w:rsidRPr="00F96C83">
              <w:rPr>
                <w:szCs w:val="20"/>
              </w:rPr>
              <w:t>Has there been an improvement?</w:t>
            </w:r>
          </w:p>
        </w:tc>
      </w:tr>
      <w:tr w:rsidR="00A611BE" w:rsidRPr="000D488A" w14:paraId="5655AEE2" w14:textId="77777777" w:rsidTr="00D0174C">
        <w:tblPrEx>
          <w:shd w:val="clear" w:color="auto" w:fill="A0A0A0"/>
        </w:tblPrEx>
        <w:trPr>
          <w:trHeight w:val="321"/>
        </w:trPr>
        <w:tc>
          <w:tcPr>
            <w:tcW w:w="2124" w:type="dxa"/>
            <w:vMerge/>
            <w:shd w:val="clear" w:color="auto" w:fill="FFFFFF"/>
            <w:vAlign w:val="center"/>
          </w:tcPr>
          <w:p w14:paraId="722D2CCF"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FFFFFF"/>
            <w:vAlign w:val="center"/>
          </w:tcPr>
          <w:p w14:paraId="1CDDBFC7" w14:textId="77777777" w:rsidR="00A611BE" w:rsidRDefault="00A611BE" w:rsidP="00A611BE">
            <w:pPr>
              <w:pStyle w:val="TableBodyCopy"/>
            </w:pPr>
          </w:p>
          <w:p w14:paraId="4A1D0500" w14:textId="4BB9401F" w:rsidR="00A611BE" w:rsidRPr="000D488A" w:rsidRDefault="00A611BE" w:rsidP="00A611BE">
            <w:pPr>
              <w:pStyle w:val="TableBodyCopy"/>
            </w:pPr>
          </w:p>
        </w:tc>
      </w:tr>
      <w:tr w:rsidR="00A611BE" w:rsidRPr="000D488A" w14:paraId="089F74C1" w14:textId="77777777" w:rsidTr="00247E84">
        <w:tblPrEx>
          <w:shd w:val="clear" w:color="auto" w:fill="A0A0A0"/>
        </w:tblPrEx>
        <w:trPr>
          <w:trHeight w:val="321"/>
        </w:trPr>
        <w:tc>
          <w:tcPr>
            <w:tcW w:w="2124" w:type="dxa"/>
            <w:vMerge/>
            <w:shd w:val="clear" w:color="auto" w:fill="FFFFFF"/>
            <w:vAlign w:val="center"/>
          </w:tcPr>
          <w:p w14:paraId="302304CC"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B9DDE0"/>
            <w:vAlign w:val="center"/>
          </w:tcPr>
          <w:p w14:paraId="4A7BC0C7" w14:textId="34FCE7D4" w:rsidR="00A611BE" w:rsidRPr="000D488A" w:rsidRDefault="00A611BE" w:rsidP="00A611BE">
            <w:pPr>
              <w:pStyle w:val="TableBodyCopy"/>
            </w:pPr>
            <w:r w:rsidRPr="00F96C83">
              <w:rPr>
                <w:szCs w:val="20"/>
              </w:rPr>
              <w:t>Did you meet your measurement goal?</w:t>
            </w:r>
          </w:p>
        </w:tc>
      </w:tr>
      <w:tr w:rsidR="00A611BE" w:rsidRPr="000D488A" w14:paraId="4112EF95" w14:textId="77777777" w:rsidTr="00D0174C">
        <w:tblPrEx>
          <w:shd w:val="clear" w:color="auto" w:fill="A0A0A0"/>
        </w:tblPrEx>
        <w:trPr>
          <w:trHeight w:val="321"/>
        </w:trPr>
        <w:tc>
          <w:tcPr>
            <w:tcW w:w="2124" w:type="dxa"/>
            <w:vMerge/>
            <w:shd w:val="clear" w:color="auto" w:fill="FFFFFF"/>
            <w:vAlign w:val="center"/>
          </w:tcPr>
          <w:p w14:paraId="684EB726"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FFFFFF"/>
            <w:vAlign w:val="center"/>
          </w:tcPr>
          <w:p w14:paraId="2CE5834E" w14:textId="77777777" w:rsidR="00A611BE" w:rsidRDefault="00A611BE" w:rsidP="00A611BE">
            <w:pPr>
              <w:pStyle w:val="TableBodyCopy"/>
            </w:pPr>
          </w:p>
          <w:p w14:paraId="2ED51EFF" w14:textId="0212F8F5" w:rsidR="00A611BE" w:rsidRPr="000D488A" w:rsidRDefault="00A611BE" w:rsidP="00A611BE">
            <w:pPr>
              <w:pStyle w:val="TableBodyCopy"/>
            </w:pPr>
          </w:p>
        </w:tc>
      </w:tr>
      <w:tr w:rsidR="00A611BE" w:rsidRPr="000D488A" w14:paraId="1B3C8955" w14:textId="77777777" w:rsidTr="00247E84">
        <w:tblPrEx>
          <w:shd w:val="clear" w:color="auto" w:fill="A0A0A0"/>
        </w:tblPrEx>
        <w:trPr>
          <w:trHeight w:val="321"/>
        </w:trPr>
        <w:tc>
          <w:tcPr>
            <w:tcW w:w="2124" w:type="dxa"/>
            <w:vMerge/>
            <w:shd w:val="clear" w:color="auto" w:fill="FFFFFF"/>
            <w:vAlign w:val="center"/>
          </w:tcPr>
          <w:p w14:paraId="0E7E03E5"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B9DDE0"/>
            <w:vAlign w:val="center"/>
          </w:tcPr>
          <w:p w14:paraId="136816BA" w14:textId="3C99023A" w:rsidR="00A611BE" w:rsidRPr="000D488A" w:rsidRDefault="00A611BE" w:rsidP="00A611BE">
            <w:pPr>
              <w:pStyle w:val="TableBodyCopy"/>
            </w:pPr>
            <w:r w:rsidRPr="00F96C83">
              <w:rPr>
                <w:szCs w:val="20"/>
              </w:rPr>
              <w:t>What could be done differently?</w:t>
            </w:r>
          </w:p>
        </w:tc>
      </w:tr>
      <w:tr w:rsidR="00A611BE" w:rsidRPr="000D488A" w14:paraId="78DD2C19" w14:textId="77777777" w:rsidTr="00D0174C">
        <w:tblPrEx>
          <w:shd w:val="clear" w:color="auto" w:fill="A0A0A0"/>
        </w:tblPrEx>
        <w:trPr>
          <w:trHeight w:val="321"/>
        </w:trPr>
        <w:tc>
          <w:tcPr>
            <w:tcW w:w="2124" w:type="dxa"/>
            <w:vMerge/>
            <w:shd w:val="clear" w:color="auto" w:fill="FFFFFF"/>
            <w:vAlign w:val="center"/>
          </w:tcPr>
          <w:p w14:paraId="7C6D3859"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FFFFFF"/>
            <w:vAlign w:val="center"/>
          </w:tcPr>
          <w:p w14:paraId="05287241" w14:textId="77777777" w:rsidR="00A611BE" w:rsidRDefault="00A611BE" w:rsidP="00A611BE">
            <w:pPr>
              <w:pStyle w:val="TableBodyCopy"/>
            </w:pPr>
          </w:p>
          <w:p w14:paraId="0517B090" w14:textId="7BEB18EF" w:rsidR="00A611BE" w:rsidRPr="000D488A" w:rsidRDefault="00A611BE" w:rsidP="00A611BE">
            <w:pPr>
              <w:pStyle w:val="TableBodyCopy"/>
            </w:pPr>
          </w:p>
        </w:tc>
      </w:tr>
      <w:tr w:rsidR="00A611BE" w:rsidRPr="000D488A" w14:paraId="2DE6AE37" w14:textId="77777777" w:rsidTr="00D0174C">
        <w:tblPrEx>
          <w:shd w:val="clear" w:color="auto" w:fill="A0A0A0"/>
        </w:tblPrEx>
        <w:trPr>
          <w:trHeight w:val="510"/>
        </w:trPr>
        <w:tc>
          <w:tcPr>
            <w:tcW w:w="2124" w:type="dxa"/>
            <w:shd w:val="clear" w:color="auto" w:fill="B9DDE0"/>
            <w:vAlign w:val="center"/>
          </w:tcPr>
          <w:p w14:paraId="5AF95B6B" w14:textId="7506F16D" w:rsidR="00A611BE" w:rsidRPr="000D488A" w:rsidRDefault="00A611BE" w:rsidP="00A611BE">
            <w:pPr>
              <w:pStyle w:val="TableHeading"/>
            </w:pPr>
            <w:r>
              <w:rPr>
                <w:rFonts w:ascii="Raleway" w:eastAsiaTheme="majorEastAsia" w:hAnsi="Raleway" w:cstheme="majorBidi"/>
                <w:color w:val="003D69"/>
                <w:sz w:val="24"/>
                <w:szCs w:val="24"/>
                <w:lang w:val="en-US"/>
              </w:rPr>
              <w:t>A</w:t>
            </w:r>
            <w:r>
              <w:rPr>
                <w:color w:val="003D69"/>
                <w:sz w:val="24"/>
                <w:szCs w:val="24"/>
              </w:rPr>
              <w:t>CT</w:t>
            </w:r>
          </w:p>
        </w:tc>
        <w:tc>
          <w:tcPr>
            <w:tcW w:w="12418" w:type="dxa"/>
            <w:gridSpan w:val="5"/>
            <w:shd w:val="clear" w:color="auto" w:fill="B9DDE0"/>
            <w:vAlign w:val="center"/>
          </w:tcPr>
          <w:p w14:paraId="0DD4F4DF" w14:textId="73B911C5" w:rsidR="00A611BE" w:rsidRDefault="00A611BE" w:rsidP="00A611BE">
            <w:pPr>
              <w:pStyle w:val="Heading3"/>
              <w:spacing w:after="0"/>
              <w:rPr>
                <w:rStyle w:val="TablebodyChar"/>
                <w:rFonts w:eastAsiaTheme="majorEastAsia"/>
                <w:sz w:val="20"/>
                <w:szCs w:val="20"/>
              </w:rPr>
            </w:pPr>
            <w:r>
              <w:rPr>
                <w:rStyle w:val="TablebodyChar"/>
                <w:rFonts w:eastAsiaTheme="majorEastAsia" w:cs="Arial"/>
                <w:sz w:val="20"/>
                <w:szCs w:val="20"/>
              </w:rPr>
              <w:t>I</w:t>
            </w:r>
            <w:r>
              <w:rPr>
                <w:rStyle w:val="TablebodyChar"/>
                <w:rFonts w:eastAsiaTheme="majorEastAsia"/>
                <w:sz w:val="20"/>
                <w:szCs w:val="20"/>
              </w:rPr>
              <w:t xml:space="preserve">f it </w:t>
            </w:r>
            <w:r w:rsidR="00DA07CB">
              <w:rPr>
                <w:rStyle w:val="TablebodyChar"/>
                <w:rFonts w:eastAsiaTheme="majorEastAsia"/>
                <w:sz w:val="20"/>
                <w:szCs w:val="20"/>
              </w:rPr>
              <w:t>did not</w:t>
            </w:r>
            <w:r>
              <w:rPr>
                <w:rStyle w:val="TablebodyChar"/>
                <w:rFonts w:eastAsiaTheme="majorEastAsia"/>
                <w:sz w:val="20"/>
                <w:szCs w:val="20"/>
              </w:rPr>
              <w:t xml:space="preserve"> work, w</w:t>
            </w:r>
            <w:r w:rsidRPr="00247E84">
              <w:rPr>
                <w:rStyle w:val="TablebodyChar"/>
                <w:rFonts w:eastAsiaTheme="majorEastAsia" w:cs="Arial"/>
                <w:sz w:val="20"/>
                <w:szCs w:val="20"/>
              </w:rPr>
              <w:t xml:space="preserve">hat you can do differently in your next cycle to address </w:t>
            </w:r>
            <w:r>
              <w:rPr>
                <w:rStyle w:val="TablebodyChar"/>
                <w:rFonts w:eastAsiaTheme="majorEastAsia" w:cs="Arial"/>
                <w:sz w:val="20"/>
                <w:szCs w:val="20"/>
              </w:rPr>
              <w:t>t</w:t>
            </w:r>
            <w:r>
              <w:rPr>
                <w:rStyle w:val="TablebodyChar"/>
                <w:rFonts w:eastAsiaTheme="majorEastAsia"/>
                <w:sz w:val="20"/>
                <w:szCs w:val="20"/>
              </w:rPr>
              <w:t xml:space="preserve">hat. </w:t>
            </w:r>
          </w:p>
          <w:p w14:paraId="2B351155" w14:textId="2E159A80" w:rsidR="00A611BE" w:rsidRPr="000D488A" w:rsidRDefault="00A611BE" w:rsidP="00A611BE">
            <w:pPr>
              <w:pStyle w:val="Heading3"/>
              <w:spacing w:after="0"/>
            </w:pPr>
            <w:r w:rsidRPr="00247E84">
              <w:rPr>
                <w:rStyle w:val="TablebodyChar"/>
                <w:rFonts w:eastAsiaTheme="majorEastAsia" w:cs="Arial"/>
                <w:sz w:val="20"/>
                <w:szCs w:val="20"/>
              </w:rPr>
              <w:t>If it did work, are you ready to spread it across your entire practice?</w:t>
            </w:r>
          </w:p>
        </w:tc>
      </w:tr>
      <w:tr w:rsidR="00A611BE" w:rsidRPr="000D488A" w14:paraId="42B0E400" w14:textId="77777777" w:rsidTr="00D0174C">
        <w:tblPrEx>
          <w:shd w:val="clear" w:color="auto" w:fill="A0A0A0"/>
        </w:tblPrEx>
        <w:trPr>
          <w:trHeight w:val="321"/>
        </w:trPr>
        <w:tc>
          <w:tcPr>
            <w:tcW w:w="2124" w:type="dxa"/>
            <w:vMerge w:val="restart"/>
            <w:shd w:val="clear" w:color="auto" w:fill="FFFFFF"/>
            <w:vAlign w:val="center"/>
          </w:tcPr>
          <w:p w14:paraId="05B640A3" w14:textId="1BC561D2" w:rsidR="00A611BE" w:rsidRPr="000D488A" w:rsidRDefault="00A611BE" w:rsidP="00A611BE">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3BDA59B9" w14:textId="2FF150E8" w:rsidR="00A611BE" w:rsidRPr="000D488A" w:rsidRDefault="00A611BE" w:rsidP="00A611BE">
            <w:pPr>
              <w:pStyle w:val="TableBodyCopy"/>
            </w:pPr>
            <w:r w:rsidRPr="00F96C83">
              <w:rPr>
                <w:szCs w:val="20"/>
              </w:rPr>
              <w:t xml:space="preserve">What did you </w:t>
            </w:r>
            <w:r>
              <w:rPr>
                <w:szCs w:val="20"/>
              </w:rPr>
              <w:t>conclude from this cycle?</w:t>
            </w:r>
          </w:p>
        </w:tc>
      </w:tr>
      <w:tr w:rsidR="00A611BE" w:rsidRPr="000D488A" w14:paraId="78B638E2" w14:textId="77777777" w:rsidTr="000E1238">
        <w:tblPrEx>
          <w:shd w:val="clear" w:color="auto" w:fill="A0A0A0"/>
        </w:tblPrEx>
        <w:trPr>
          <w:trHeight w:val="255"/>
        </w:trPr>
        <w:tc>
          <w:tcPr>
            <w:tcW w:w="2124" w:type="dxa"/>
            <w:vMerge/>
            <w:shd w:val="clear" w:color="auto" w:fill="FFFFFF"/>
            <w:vAlign w:val="center"/>
          </w:tcPr>
          <w:p w14:paraId="1727AD05" w14:textId="77777777" w:rsidR="00A611BE" w:rsidRPr="00824B78" w:rsidRDefault="00A611BE" w:rsidP="00A611BE">
            <w:pPr>
              <w:pStyle w:val="TableBodyCopy"/>
              <w:rPr>
                <w:rFonts w:cs="Arial"/>
                <w:b/>
                <w:bCs/>
                <w:color w:val="000000" w:themeColor="text1"/>
                <w:lang w:val="en-US"/>
              </w:rPr>
            </w:pPr>
          </w:p>
        </w:tc>
        <w:tc>
          <w:tcPr>
            <w:tcW w:w="12418" w:type="dxa"/>
            <w:gridSpan w:val="5"/>
            <w:shd w:val="clear" w:color="auto" w:fill="FFFFFF"/>
            <w:vAlign w:val="center"/>
          </w:tcPr>
          <w:p w14:paraId="68254433" w14:textId="77777777" w:rsidR="00A611BE" w:rsidRPr="000D488A" w:rsidRDefault="00A611BE" w:rsidP="00A611BE">
            <w:pPr>
              <w:pStyle w:val="TableBodyCopy"/>
            </w:pPr>
          </w:p>
        </w:tc>
      </w:tr>
    </w:tbl>
    <w:p w14:paraId="6D20D2AB" w14:textId="77777777" w:rsidR="0052343C" w:rsidRDefault="0052343C" w:rsidP="000E1238"/>
    <w:sectPr w:rsidR="0052343C" w:rsidSect="00F65C96">
      <w:headerReference w:type="first" r:id="rId7"/>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B9EA6" w14:textId="77777777" w:rsidR="00D0174C" w:rsidRDefault="00D0174C" w:rsidP="00DB0FDA">
      <w:r>
        <w:separator/>
      </w:r>
    </w:p>
  </w:endnote>
  <w:endnote w:type="continuationSeparator" w:id="0">
    <w:p w14:paraId="6F8E8406" w14:textId="77777777" w:rsidR="00D0174C" w:rsidRDefault="00D0174C"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B7EF" w14:textId="77777777" w:rsidR="00D0174C" w:rsidRDefault="00D0174C" w:rsidP="00DB0FDA">
      <w:r>
        <w:separator/>
      </w:r>
    </w:p>
  </w:footnote>
  <w:footnote w:type="continuationSeparator" w:id="0">
    <w:p w14:paraId="346A95FC" w14:textId="77777777" w:rsidR="00D0174C" w:rsidRDefault="00D0174C"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720D" w14:textId="7C6C4DFB" w:rsidR="0052343C" w:rsidRDefault="0052343C" w:rsidP="0052343C">
    <w:pPr>
      <w:pStyle w:val="Title"/>
      <w:rPr>
        <w:rFonts w:eastAsia="Calibri"/>
      </w:rPr>
    </w:pPr>
    <w:r>
      <w:rPr>
        <w:rFonts w:eastAsia="Calibri"/>
        <w:noProof/>
      </w:rPr>
      <w:drawing>
        <wp:anchor distT="0" distB="0" distL="114300" distR="114300" simplePos="0" relativeHeight="251660288" behindDoc="0" locked="0" layoutInCell="1" allowOverlap="1" wp14:anchorId="512C2A4B" wp14:editId="265F5437">
          <wp:simplePos x="0" y="0"/>
          <wp:positionH relativeFrom="margin">
            <wp:align>right</wp:align>
          </wp:positionH>
          <wp:positionV relativeFrom="page">
            <wp:posOffset>360045</wp:posOffset>
          </wp:positionV>
          <wp:extent cx="1436400" cy="8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Vic_PHN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36400" cy="813600"/>
                  </a:xfrm>
                  <a:prstGeom prst="rect">
                    <a:avLst/>
                  </a:prstGeom>
                </pic:spPr>
              </pic:pic>
            </a:graphicData>
          </a:graphic>
          <wp14:sizeRelH relativeFrom="margin">
            <wp14:pctWidth>0</wp14:pctWidth>
          </wp14:sizeRelH>
          <wp14:sizeRelV relativeFrom="margin">
            <wp14:pctHeight>0</wp14:pctHeight>
          </wp14:sizeRelV>
        </wp:anchor>
      </w:drawing>
    </w:r>
    <w:r w:rsidR="00431D23">
      <w:rPr>
        <w:rFonts w:eastAsia="Calibri"/>
      </w:rPr>
      <w:t>Plan Do Study act (PDSA)</w:t>
    </w:r>
  </w:p>
  <w:p w14:paraId="64532EB1" w14:textId="01C1E990" w:rsidR="0052343C" w:rsidRDefault="00061227" w:rsidP="0052343C">
    <w:pPr>
      <w:pStyle w:val="Subtitle"/>
    </w:pPr>
    <w:r>
      <w:t xml:space="preserve">QI Focus: </w:t>
    </w:r>
    <w:r w:rsidR="00AB3ED0">
      <w:t>Clinical Coding</w:t>
    </w:r>
  </w:p>
  <w:p w14:paraId="5501456A" w14:textId="0FAA0738" w:rsidR="0052343C" w:rsidRDefault="00D0174C" w:rsidP="00F65C96">
    <w:r>
      <w:rPr>
        <w:noProof/>
      </w:rPr>
      <w:pict w14:anchorId="322E9B12">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9C7278"/>
    <w:multiLevelType w:val="hybridMultilevel"/>
    <w:tmpl w:val="56E03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0810CD"/>
    <w:multiLevelType w:val="hybridMultilevel"/>
    <w:tmpl w:val="12780366"/>
    <w:lvl w:ilvl="0" w:tplc="D5C0E4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C9689E"/>
    <w:multiLevelType w:val="hybridMultilevel"/>
    <w:tmpl w:val="6A06FBDA"/>
    <w:lvl w:ilvl="0" w:tplc="D5C0E4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6"/>
    <w:rsid w:val="00061227"/>
    <w:rsid w:val="00086D82"/>
    <w:rsid w:val="000D488A"/>
    <w:rsid w:val="000E1238"/>
    <w:rsid w:val="001172B6"/>
    <w:rsid w:val="00190997"/>
    <w:rsid w:val="00247E84"/>
    <w:rsid w:val="0034797B"/>
    <w:rsid w:val="00357673"/>
    <w:rsid w:val="00414ED9"/>
    <w:rsid w:val="00431D23"/>
    <w:rsid w:val="004704F0"/>
    <w:rsid w:val="0048185C"/>
    <w:rsid w:val="0052343C"/>
    <w:rsid w:val="005B7561"/>
    <w:rsid w:val="006A21FE"/>
    <w:rsid w:val="00717D9D"/>
    <w:rsid w:val="007343CB"/>
    <w:rsid w:val="007F3402"/>
    <w:rsid w:val="008D3DFB"/>
    <w:rsid w:val="008F69F1"/>
    <w:rsid w:val="009267C5"/>
    <w:rsid w:val="00931AB2"/>
    <w:rsid w:val="00997548"/>
    <w:rsid w:val="009C2325"/>
    <w:rsid w:val="00A611BE"/>
    <w:rsid w:val="00AB3ED0"/>
    <w:rsid w:val="00AE4E93"/>
    <w:rsid w:val="00B14E48"/>
    <w:rsid w:val="00BD3ECD"/>
    <w:rsid w:val="00C134B8"/>
    <w:rsid w:val="00CE3D0E"/>
    <w:rsid w:val="00D0174C"/>
    <w:rsid w:val="00D245C2"/>
    <w:rsid w:val="00D52A69"/>
    <w:rsid w:val="00D728EA"/>
    <w:rsid w:val="00DA07CB"/>
    <w:rsid w:val="00DB0FDA"/>
    <w:rsid w:val="00E23F93"/>
    <w:rsid w:val="00E42BBF"/>
    <w:rsid w:val="00EB7F73"/>
    <w:rsid w:val="00F65C96"/>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64CBDA"/>
  <w15:chartTrackingRefBased/>
  <w15:docId w15:val="{63BFFA0F-68FB-43E5-B101-944736EA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eastAsia="Raleway" w:hAnsi="Arial" w:cs="Raleway"/>
      <w:sz w:val="20"/>
      <w:szCs w:val="22"/>
      <w:lang w:val="en-US" w:bidi="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heme="majorBidi"/>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heme="majorBidi"/>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heme="majorBidi"/>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heme="majorBidi"/>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heme="majorBidi"/>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pPr>
  </w:style>
  <w:style w:type="character" w:customStyle="1" w:styleId="HeaderChar">
    <w:name w:val="Header Char"/>
    <w:basedOn w:val="DefaultParagraphFont"/>
    <w:link w:val="Header"/>
    <w:uiPriority w:val="99"/>
    <w:rsid w:val="00DB0FDA"/>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rsid w:val="00CE3D0E"/>
    <w:rPr>
      <w:rFonts w:ascii="Arial" w:eastAsia="Raleway" w:hAnsi="Arial" w:cs="Raleway"/>
      <w:i/>
      <w:sz w:val="16"/>
      <w:szCs w:val="22"/>
      <w:lang w:val="en-US" w:bidi="en-US"/>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heme="minorBidi"/>
      <w:color w:val="003D69"/>
      <w:spacing w:val="15"/>
      <w:sz w:val="36"/>
    </w:rPr>
  </w:style>
  <w:style w:type="character" w:customStyle="1" w:styleId="SubtitleChar">
    <w:name w:val="Subtitle Char"/>
    <w:basedOn w:val="DefaultParagraphFont"/>
    <w:link w:val="Subtitle"/>
    <w:uiPriority w:val="11"/>
    <w:rsid w:val="00CE3D0E"/>
    <w:rPr>
      <w:rFonts w:ascii="Raleway" w:eastAsiaTheme="minorEastAsia" w:hAnsi="Raleway"/>
      <w:color w:val="003D69"/>
      <w:spacing w:val="15"/>
      <w:sz w:val="36"/>
      <w:szCs w:val="22"/>
      <w:lang w:val="en-US" w:bidi="en-US"/>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heme="majorBidi"/>
      <w:b/>
      <w:caps/>
      <w:color w:val="73BCC2"/>
      <w:spacing w:val="-10"/>
      <w:kern w:val="28"/>
      <w:sz w:val="48"/>
      <w:szCs w:val="56"/>
    </w:rPr>
  </w:style>
  <w:style w:type="character" w:customStyle="1" w:styleId="TitleChar">
    <w:name w:val="Title Char"/>
    <w:basedOn w:val="DefaultParagraphFont"/>
    <w:link w:val="Title"/>
    <w:uiPriority w:val="10"/>
    <w:rsid w:val="00CE3D0E"/>
    <w:rPr>
      <w:rFonts w:ascii="Raleway" w:eastAsiaTheme="majorEastAsia" w:hAnsi="Raleway" w:cstheme="majorBidi"/>
      <w:b/>
      <w:caps/>
      <w:color w:val="73BCC2"/>
      <w:spacing w:val="-10"/>
      <w:kern w:val="28"/>
      <w:sz w:val="48"/>
      <w:szCs w:val="56"/>
      <w:lang w:val="en-US" w:bidi="en-US"/>
    </w:rPr>
  </w:style>
  <w:style w:type="character" w:customStyle="1" w:styleId="Heading2Char">
    <w:name w:val="Heading 2 Char"/>
    <w:basedOn w:val="DefaultParagraphFont"/>
    <w:link w:val="Heading2"/>
    <w:uiPriority w:val="9"/>
    <w:rsid w:val="00CE3D0E"/>
    <w:rPr>
      <w:rFonts w:ascii="Raleway" w:eastAsiaTheme="majorEastAsia" w:hAnsi="Raleway" w:cstheme="majorBidi"/>
      <w:color w:val="73BCC2"/>
      <w:sz w:val="32"/>
      <w:szCs w:val="26"/>
      <w:lang w:val="en-US" w:bidi="en-US"/>
    </w:rPr>
  </w:style>
  <w:style w:type="character" w:customStyle="1" w:styleId="Heading1Char">
    <w:name w:val="Heading 1 Char"/>
    <w:basedOn w:val="DefaultParagraphFont"/>
    <w:link w:val="Heading1"/>
    <w:uiPriority w:val="9"/>
    <w:rsid w:val="00CE3D0E"/>
    <w:rPr>
      <w:rFonts w:ascii="Raleway" w:eastAsiaTheme="majorEastAsia" w:hAnsi="Raleway" w:cstheme="majorBidi"/>
      <w:b/>
      <w:color w:val="003D69"/>
      <w:sz w:val="36"/>
      <w:szCs w:val="32"/>
      <w:lang w:val="en-US" w:bidi="en-US"/>
    </w:rPr>
  </w:style>
  <w:style w:type="character" w:customStyle="1" w:styleId="Heading3Char">
    <w:name w:val="Heading 3 Char"/>
    <w:basedOn w:val="DefaultParagraphFont"/>
    <w:link w:val="Heading3"/>
    <w:uiPriority w:val="9"/>
    <w:rsid w:val="00CE3D0E"/>
    <w:rPr>
      <w:rFonts w:ascii="Raleway" w:eastAsiaTheme="majorEastAsia" w:hAnsi="Raleway" w:cstheme="majorBidi"/>
      <w:b/>
      <w:color w:val="003D69"/>
      <w:lang w:val="en-US" w:bidi="en-US"/>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CE3D0E"/>
    <w:rPr>
      <w:rFonts w:ascii="Raleway" w:eastAsiaTheme="majorEastAsia" w:hAnsi="Raleway" w:cstheme="majorBidi"/>
      <w:b/>
      <w:iCs/>
      <w:color w:val="73BCC2"/>
      <w:sz w:val="20"/>
      <w:szCs w:val="22"/>
      <w:lang w:val="en-US" w:bidi="en-US"/>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character" w:customStyle="1" w:styleId="Heading5Char">
    <w:name w:val="Heading 5 Char"/>
    <w:basedOn w:val="DefaultParagraphFont"/>
    <w:link w:val="Heading5"/>
    <w:uiPriority w:val="9"/>
    <w:semiHidden/>
    <w:rsid w:val="00CE3D0E"/>
    <w:rPr>
      <w:rFonts w:ascii="Raleway" w:eastAsiaTheme="majorEastAsia" w:hAnsi="Raleway" w:cstheme="majorBidi"/>
      <w:color w:val="003D69"/>
      <w:sz w:val="20"/>
      <w:szCs w:val="22"/>
      <w:lang w:val="en-US" w:bidi="en-US"/>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eastAsia="Raleway" w:hAnsi="Raleway" w:cs="Raleway"/>
      <w:color w:val="73BCC2"/>
      <w:sz w:val="20"/>
      <w:szCs w:val="22"/>
      <w:lang w:val="en-US" w:bidi="en-US"/>
    </w:rPr>
  </w:style>
  <w:style w:type="paragraph" w:customStyle="1" w:styleId="Tablebody">
    <w:name w:val="Table body"/>
    <w:basedOn w:val="Normal"/>
    <w:link w:val="TablebodyChar"/>
    <w:qFormat/>
    <w:rsid w:val="00247E84"/>
    <w:pPr>
      <w:widowControl/>
      <w:autoSpaceDE/>
      <w:autoSpaceDN/>
      <w:spacing w:before="40" w:after="0"/>
    </w:pPr>
    <w:rPr>
      <w:rFonts w:eastAsia="Times New Roman" w:cs="Times New Roman"/>
      <w:sz w:val="22"/>
      <w:lang w:val="en-AU" w:bidi="ar-SA"/>
    </w:rPr>
  </w:style>
  <w:style w:type="character" w:customStyle="1" w:styleId="TablebodyChar">
    <w:name w:val="Table body Char"/>
    <w:basedOn w:val="DefaultParagraphFont"/>
    <w:link w:val="Tablebody"/>
    <w:locked/>
    <w:rsid w:val="00247E84"/>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bml-serv-1\Shared\ORGANISATION\TEMPLATES\Minutes%20template%2020-01-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2" ma:contentTypeDescription="Create a new document." ma:contentTypeScope="" ma:versionID="f6b63b497400c611a068c73a859d2f96">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5ab15812fc36519faff93b30ef91730"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Stephanie Yee</DisplayName>
        <AccountId>677</AccountId>
        <AccountType/>
      </UserInfo>
    </SharedWithUsers>
  </documentManagement>
</p:properties>
</file>

<file path=customXml/itemProps1.xml><?xml version="1.0" encoding="utf-8"?>
<ds:datastoreItem xmlns:ds="http://schemas.openxmlformats.org/officeDocument/2006/customXml" ds:itemID="{29FB5D9B-39E2-44C2-BB45-E5740D061582}"/>
</file>

<file path=customXml/itemProps2.xml><?xml version="1.0" encoding="utf-8"?>
<ds:datastoreItem xmlns:ds="http://schemas.openxmlformats.org/officeDocument/2006/customXml" ds:itemID="{A8778543-0365-4828-9633-43EF88AA268F}"/>
</file>

<file path=customXml/itemProps3.xml><?xml version="1.0" encoding="utf-8"?>
<ds:datastoreItem xmlns:ds="http://schemas.openxmlformats.org/officeDocument/2006/customXml" ds:itemID="{F4EC0303-6E30-4223-B95D-C50B9FD12489}"/>
</file>

<file path=docProps/app.xml><?xml version="1.0" encoding="utf-8"?>
<Properties xmlns="http://schemas.openxmlformats.org/officeDocument/2006/extended-properties" xmlns:vt="http://schemas.openxmlformats.org/officeDocument/2006/docPropsVTypes">
  <Template>Minutes template 20-01-31</Template>
  <TotalTime>23</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Diana Carli-Seebohm</cp:lastModifiedBy>
  <cp:revision>3</cp:revision>
  <cp:lastPrinted>2019-11-29T03:43:00Z</cp:lastPrinted>
  <dcterms:created xsi:type="dcterms:W3CDTF">2020-10-04T03:05:00Z</dcterms:created>
  <dcterms:modified xsi:type="dcterms:W3CDTF">2020-11-04T22:21:00Z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461800</vt:r8>
  </property>
</Properties>
</file>